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一年級           運動技能課程(常態體驗)</w:t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2625"/>
        <w:gridCol w:w="4665"/>
        <w:tblGridChange w:id="0">
          <w:tblGrid>
            <w:gridCol w:w="885"/>
            <w:gridCol w:w="855"/>
            <w:gridCol w:w="2625"/>
            <w:gridCol w:w="4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跑步遊戲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(1)基本:每組放置3個障礙物，跑過去時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必須跨越 (有些同學沒有等隊員回來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，就跑出去)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(2)接力:每組放置3個障礙物，跑過去時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必須跨越，完成後接力棒傳給下一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個同學。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(3)進階-1:手拿圓盤，跑過去時跨越障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礙物後，將圓盤放置在圓盤收納器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 上。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(4)進階-2:搬運小球，跑過去時跨越障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 礙物後，將小球放入桶內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(5)拍大龍球折返、籃球折返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(6)S型跑折返反(擺放圓盤5個以上)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(7)呼拉圈單腳、雙腳跳、開合跳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跑步遊戲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跳繩跑步跳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原地跑步跳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跳繩跑步跳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原地跑步跳、跑步跳折返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跳繩練習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原地跳躍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基礎跳箱動作-跳躍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原地跳躍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基礎跳箱動作-跳躍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助跑跳躍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足球傳接球遊戲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腳背傳球--前腳掌停球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足球傳接球遊戲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腳背傳球--腳內側停球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41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二年級            運動技能課程(常態體驗)    </w:t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足球傳球與控球前進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足球停球技巧、射門技巧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5人制棒球--傳接球練習與打擊練習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5人制棒球--打擊練習與競賽規則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芬蘭撞柱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毽子遊戲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踢與接、放頭頂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丟與接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籃球傳球與接球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籃球運球與投籃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跳繩---單人花式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跳繩---雙人花式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74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三年級            運動技能課程(常態體驗)</w:t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站立騎乘平衡訓練。(直線與曲線前進)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自行車行進間手勢，上下坡站立騎乘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樂樂棒傳接球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樂樂棒打擊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樂樂棒競賽規則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芬蘭撞柱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跳繩--雙人花式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跳繩--雙人花式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羽球正手發球練習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羽球挑球練習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B0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四年級            運動技能課程(常態體驗)</w:t>
      </w:r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足球S型盤球前進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足球行進間傳球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五人制足球規則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6"/>
                <w:szCs w:val="26"/>
                <w:rtl w:val="0"/>
              </w:rPr>
              <w:t xml:space="preserve">體適能教學與測驗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桌球正手發球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桌球正手推球、桌球反手推球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芬蘭撞柱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排球低手接球技巧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30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排球低手發球技巧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30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排球綜合練習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E2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五年級            運動技能課程(常態體驗)</w:t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游泳--自救水母漂、仰漂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游泳--自由式、仰式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游泳--綜合練習與測驗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體適能檢測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足球：五人足球規則、腳掌停球、腳內側停球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.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足球：腳外側踢球、助跑踢球、腳背踢球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足球分組練習與測驗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240" w:before="240"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羽球：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基本握拍與揮拍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揮拍練習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學習正拍、反拍與挑球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240" w:before="240"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羽球：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發球：短發與長發練習（控制發球落點）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240" w:before="240"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羽球：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步法訓練：六點移動（訓練向前、後、左右移動步法）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jc w:val="center"/>
        <w:rPr>
          <w:rFonts w:ascii="Microsoft JhengHei" w:cs="Microsoft JhengHei" w:eastAsia="Microsoft JhengHei" w:hAnsi="Microsoft JhengHe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114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六年級            運動技能課程(常態體驗)</w:t>
      </w:r>
    </w:p>
    <w:tbl>
      <w:tblPr>
        <w:tblStyle w:val="Table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游泳--自救水母漂、仰漂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游泳--自由式、仰式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游泳--綜合練習與測驗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體適能教學與測驗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芬蘭撞柱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手球運球前進與兩步射門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手球競賽規則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曲棍球S行盤球前進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曲棍球行進射門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曲棍球友誼賽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jc w:val="center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header"/>
    <w:basedOn w:val="a"/>
    <w:link w:val="ac"/>
    <w:uiPriority w:val="99"/>
    <w:unhideWhenUsed w:val="1"/>
    <w:rsid w:val="00651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首 字元"/>
    <w:basedOn w:val="a0"/>
    <w:link w:val="ab"/>
    <w:uiPriority w:val="99"/>
    <w:rsid w:val="0065106A"/>
    <w:rPr>
      <w:sz w:val="20"/>
      <w:szCs w:val="20"/>
    </w:rPr>
  </w:style>
  <w:style w:type="paragraph" w:styleId="ad">
    <w:name w:val="footer"/>
    <w:basedOn w:val="a"/>
    <w:link w:val="ae"/>
    <w:uiPriority w:val="99"/>
    <w:unhideWhenUsed w:val="1"/>
    <w:rsid w:val="00651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尾 字元"/>
    <w:basedOn w:val="a0"/>
    <w:link w:val="ad"/>
    <w:uiPriority w:val="99"/>
    <w:rsid w:val="0065106A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F8Q1j7w3BUjO6T0Flk5BxxvbA==">CgMxLjAyCWguMzBqMHpsbDIJaC4zMGowemxsMgloLjMwajB6bGw4AHIhMWdVa1VyUE5wa1o4aVN5RmUyRFFWaVVfY1AyVkJRSXJf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2022-01-17T02:59:00Z</dcterms:created>
</cp:coreProperties>
</file>