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10D0" w14:textId="0B0790FA" w:rsidR="00EE0086" w:rsidRPr="00A562EE" w:rsidRDefault="00BB1B47" w:rsidP="007B785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562EE">
        <w:rPr>
          <w:rFonts w:ascii="標楷體" w:eastAsia="標楷體" w:hAnsi="標楷體" w:hint="eastAsia"/>
          <w:b/>
          <w:sz w:val="28"/>
          <w:szCs w:val="28"/>
        </w:rPr>
        <w:t>基隆市108學年度英語教學資源中心</w:t>
      </w:r>
      <w:r w:rsidR="00DB13F3" w:rsidRPr="00A562EE">
        <w:rPr>
          <w:rFonts w:ascii="標楷體" w:eastAsia="標楷體" w:hAnsi="標楷體" w:hint="eastAsia"/>
          <w:b/>
          <w:sz w:val="28"/>
          <w:szCs w:val="28"/>
        </w:rPr>
        <w:t>暨英語輔導團</w:t>
      </w:r>
      <w:r w:rsidRPr="00A562EE">
        <w:rPr>
          <w:rFonts w:ascii="標楷體" w:eastAsia="標楷體" w:hAnsi="標楷體" w:hint="eastAsia"/>
          <w:b/>
          <w:sz w:val="28"/>
          <w:szCs w:val="28"/>
        </w:rPr>
        <w:t>協辦基隆市英語融入低年級彈性課程撰寫計畫</w:t>
      </w:r>
    </w:p>
    <w:p w14:paraId="4028F146" w14:textId="77777777" w:rsidR="00EE0086" w:rsidRPr="0084695B" w:rsidRDefault="00EE0086" w:rsidP="00EE0086">
      <w:pPr>
        <w:rPr>
          <w:rFonts w:ascii="標楷體" w:eastAsia="標楷體" w:hAnsi="標楷體"/>
          <w:b/>
        </w:rPr>
      </w:pPr>
      <w:r w:rsidRPr="0084695B">
        <w:rPr>
          <w:rFonts w:ascii="標楷體" w:eastAsia="標楷體" w:hAnsi="標楷體" w:hint="eastAsia"/>
          <w:b/>
        </w:rPr>
        <w:t>壹、依據：</w:t>
      </w:r>
    </w:p>
    <w:p w14:paraId="7DBCF20D" w14:textId="77777777" w:rsidR="00EE0086" w:rsidRPr="0084695B" w:rsidRDefault="00EE0086" w:rsidP="00EE0086">
      <w:pPr>
        <w:spacing w:line="400" w:lineRule="exact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 xml:space="preserve">    一、教育部「提升國民中小學英語文教學成效計畫」。</w:t>
      </w:r>
    </w:p>
    <w:p w14:paraId="6EC1D414" w14:textId="6C81CBF4" w:rsidR="00EE0086" w:rsidRPr="0084695B" w:rsidRDefault="00EE0086" w:rsidP="00EE0086">
      <w:pPr>
        <w:spacing w:line="400" w:lineRule="exact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 xml:space="preserve">    </w:t>
      </w:r>
      <w:r w:rsidR="009159A4" w:rsidRPr="0084695B">
        <w:rPr>
          <w:rFonts w:ascii="標楷體" w:eastAsia="標楷體" w:hAnsi="標楷體" w:hint="eastAsia"/>
        </w:rPr>
        <w:t>二</w:t>
      </w:r>
      <w:r w:rsidRPr="0084695B">
        <w:rPr>
          <w:rFonts w:ascii="標楷體" w:eastAsia="標楷體" w:hAnsi="標楷體" w:hint="eastAsia"/>
        </w:rPr>
        <w:t>、基隆市教育願景主軸:國際化主軸細目。</w:t>
      </w:r>
    </w:p>
    <w:p w14:paraId="1CF1FE00" w14:textId="664D3599" w:rsidR="00EE0086" w:rsidRPr="0084695B" w:rsidRDefault="00EE0086" w:rsidP="00722A92">
      <w:pPr>
        <w:spacing w:line="400" w:lineRule="exact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 xml:space="preserve">    </w:t>
      </w:r>
      <w:r w:rsidR="00BB1B47" w:rsidRPr="0084695B">
        <w:rPr>
          <w:rFonts w:ascii="標楷體" w:eastAsia="標楷體" w:hAnsi="標楷體" w:hint="eastAsia"/>
        </w:rPr>
        <w:t>三</w:t>
      </w:r>
      <w:r w:rsidRPr="0084695B">
        <w:rPr>
          <w:rFonts w:ascii="標楷體" w:eastAsia="標楷體" w:hAnsi="標楷體" w:hint="eastAsia"/>
        </w:rPr>
        <w:t>、基隆市10</w:t>
      </w:r>
      <w:r w:rsidR="00CE7FF4" w:rsidRPr="0084695B">
        <w:rPr>
          <w:rFonts w:ascii="標楷體" w:eastAsia="標楷體" w:hAnsi="標楷體" w:hint="eastAsia"/>
        </w:rPr>
        <w:t>8</w:t>
      </w:r>
      <w:r w:rsidRPr="0084695B">
        <w:rPr>
          <w:rFonts w:ascii="標楷體" w:eastAsia="標楷體" w:hAnsi="標楷體" w:hint="eastAsia"/>
        </w:rPr>
        <w:t xml:space="preserve">年教育白皮書。    </w:t>
      </w:r>
    </w:p>
    <w:p w14:paraId="0AAA0DDC" w14:textId="77777777" w:rsidR="00EE0086" w:rsidRPr="0084695B" w:rsidRDefault="00EE0086" w:rsidP="00EE0086">
      <w:pPr>
        <w:rPr>
          <w:rFonts w:ascii="標楷體" w:eastAsia="標楷體" w:hAnsi="標楷體"/>
          <w:b/>
        </w:rPr>
      </w:pPr>
      <w:r w:rsidRPr="0084695B">
        <w:rPr>
          <w:rFonts w:ascii="標楷體" w:eastAsia="標楷體" w:hAnsi="標楷體" w:hint="eastAsia"/>
          <w:b/>
        </w:rPr>
        <w:t>貳、目的：</w:t>
      </w:r>
    </w:p>
    <w:p w14:paraId="38E26BD1" w14:textId="711C6C6A" w:rsidR="00EE0086" w:rsidRPr="0084695B" w:rsidRDefault="009159A4" w:rsidP="0007123D">
      <w:pPr>
        <w:numPr>
          <w:ilvl w:val="0"/>
          <w:numId w:val="1"/>
        </w:numPr>
        <w:spacing w:line="400" w:lineRule="exact"/>
        <w:ind w:left="993" w:hanging="567"/>
        <w:rPr>
          <w:rFonts w:ascii="標楷體" w:eastAsia="標楷體" w:hAnsi="標楷體" w:cs="Arial"/>
        </w:rPr>
      </w:pPr>
      <w:r w:rsidRPr="0084695B">
        <w:rPr>
          <w:rFonts w:ascii="標楷體" w:eastAsia="標楷體" w:hAnsi="標楷體" w:cs="Arial" w:hint="eastAsia"/>
        </w:rPr>
        <w:t>強化本市</w:t>
      </w:r>
      <w:r w:rsidR="0071765F" w:rsidRPr="0084695B">
        <w:rPr>
          <w:rFonts w:ascii="標楷體" w:eastAsia="標楷體" w:hAnsi="標楷體" w:cs="Arial" w:hint="eastAsia"/>
        </w:rPr>
        <w:t>英語教育</w:t>
      </w:r>
      <w:r w:rsidRPr="0084695B">
        <w:rPr>
          <w:rFonts w:ascii="標楷體" w:eastAsia="標楷體" w:hAnsi="標楷體" w:cs="Arial" w:hint="eastAsia"/>
        </w:rPr>
        <w:t>，並藉以提升本市教師素質。</w:t>
      </w:r>
    </w:p>
    <w:p w14:paraId="614F01EC" w14:textId="50C5B58A" w:rsidR="009159A4" w:rsidRPr="0084695B" w:rsidRDefault="0071765F" w:rsidP="0007123D">
      <w:pPr>
        <w:numPr>
          <w:ilvl w:val="0"/>
          <w:numId w:val="1"/>
        </w:numPr>
        <w:spacing w:line="400" w:lineRule="exact"/>
        <w:ind w:left="993" w:hanging="567"/>
        <w:rPr>
          <w:rFonts w:ascii="標楷體" w:eastAsia="標楷體" w:hAnsi="標楷體" w:cs="Arial"/>
        </w:rPr>
      </w:pPr>
      <w:r w:rsidRPr="0084695B">
        <w:rPr>
          <w:rFonts w:ascii="標楷體" w:eastAsia="標楷體" w:hAnsi="標楷體" w:cs="Arial" w:hint="eastAsia"/>
        </w:rPr>
        <w:t>協助輔導本市109學年度</w:t>
      </w:r>
      <w:r w:rsidR="00BB1B47" w:rsidRPr="0084695B">
        <w:rPr>
          <w:rFonts w:ascii="標楷體" w:eastAsia="標楷體" w:hAnsi="標楷體" w:cs="Arial" w:hint="eastAsia"/>
        </w:rPr>
        <w:t>英語融入低年級彈性課程撰寫教師撰寫課程計畫</w:t>
      </w:r>
      <w:r w:rsidR="009159A4" w:rsidRPr="0084695B">
        <w:rPr>
          <w:rFonts w:ascii="標楷體" w:eastAsia="標楷體" w:hAnsi="標楷體" w:cs="Arial" w:hint="eastAsia"/>
        </w:rPr>
        <w:t>。</w:t>
      </w:r>
    </w:p>
    <w:p w14:paraId="6B8DAF2B" w14:textId="33DD17D2" w:rsidR="00EE0086" w:rsidRPr="0084695B" w:rsidRDefault="00EE0086" w:rsidP="00117729">
      <w:pPr>
        <w:spacing w:beforeLines="50" w:before="180"/>
        <w:rPr>
          <w:rFonts w:ascii="標楷體" w:eastAsia="標楷體" w:hAnsi="標楷體"/>
          <w:b/>
        </w:rPr>
      </w:pPr>
      <w:r w:rsidRPr="0084695B">
        <w:rPr>
          <w:rFonts w:ascii="標楷體" w:eastAsia="標楷體" w:hAnsi="標楷體" w:hint="eastAsia"/>
          <w:b/>
        </w:rPr>
        <w:t>參、實施方式：</w:t>
      </w:r>
    </w:p>
    <w:p w14:paraId="445E79D3" w14:textId="2514FF78" w:rsidR="00EC73FB" w:rsidRPr="0084695B" w:rsidRDefault="00117729" w:rsidP="00AC44FA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實作討論研習</w:t>
      </w:r>
      <w:r w:rsidR="00EC73FB" w:rsidRPr="0084695B">
        <w:rPr>
          <w:rFonts w:ascii="標楷體" w:eastAsia="標楷體" w:hAnsi="標楷體" w:hint="eastAsia"/>
        </w:rPr>
        <w:t xml:space="preserve">: </w:t>
      </w:r>
    </w:p>
    <w:p w14:paraId="77747ECC" w14:textId="0DC0AE53" w:rsidR="00EC73FB" w:rsidRPr="0084695B" w:rsidRDefault="00EC73FB" w:rsidP="00AC44FA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時間:109年6月1</w:t>
      </w:r>
      <w:r w:rsidR="00AC44FA" w:rsidRPr="0084695B">
        <w:rPr>
          <w:rFonts w:ascii="標楷體" w:eastAsia="標楷體" w:hAnsi="標楷體" w:hint="eastAsia"/>
        </w:rPr>
        <w:t>9</w:t>
      </w:r>
      <w:r w:rsidRPr="0084695B">
        <w:rPr>
          <w:rFonts w:ascii="標楷體" w:eastAsia="標楷體" w:hAnsi="標楷體" w:hint="eastAsia"/>
        </w:rPr>
        <w:t>日下午1</w:t>
      </w:r>
      <w:r w:rsidR="00117729" w:rsidRPr="0084695B">
        <w:rPr>
          <w:rFonts w:ascii="標楷體" w:eastAsia="標楷體" w:hAnsi="標楷體" w:hint="eastAsia"/>
        </w:rPr>
        <w:t>3</w:t>
      </w:r>
      <w:r w:rsidRPr="0084695B">
        <w:rPr>
          <w:rFonts w:ascii="標楷體" w:eastAsia="標楷體" w:hAnsi="標楷體" w:hint="eastAsia"/>
        </w:rPr>
        <w:t>:</w:t>
      </w:r>
      <w:r w:rsidR="00117729" w:rsidRPr="0084695B">
        <w:rPr>
          <w:rFonts w:ascii="標楷體" w:eastAsia="標楷體" w:hAnsi="標楷體" w:hint="eastAsia"/>
        </w:rPr>
        <w:t>3</w:t>
      </w:r>
      <w:r w:rsidRPr="0084695B">
        <w:rPr>
          <w:rFonts w:ascii="標楷體" w:eastAsia="標楷體" w:hAnsi="標楷體" w:hint="eastAsia"/>
        </w:rPr>
        <w:t>0~1</w:t>
      </w:r>
      <w:r w:rsidR="00BA44B8">
        <w:rPr>
          <w:rFonts w:ascii="標楷體" w:eastAsia="標楷體" w:hAnsi="標楷體" w:hint="eastAsia"/>
        </w:rPr>
        <w:t>7</w:t>
      </w:r>
      <w:r w:rsidRPr="0084695B">
        <w:rPr>
          <w:rFonts w:ascii="標楷體" w:eastAsia="標楷體" w:hAnsi="標楷體" w:hint="eastAsia"/>
        </w:rPr>
        <w:t>:</w:t>
      </w:r>
      <w:r w:rsidR="00117729" w:rsidRPr="0084695B">
        <w:rPr>
          <w:rFonts w:ascii="標楷體" w:eastAsia="標楷體" w:hAnsi="標楷體" w:hint="eastAsia"/>
        </w:rPr>
        <w:t>00</w:t>
      </w:r>
    </w:p>
    <w:p w14:paraId="4B314E92" w14:textId="77777777" w:rsidR="00EC73FB" w:rsidRPr="0084695B" w:rsidRDefault="00EC73FB" w:rsidP="00AC44FA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參加對象: 預計45人</w:t>
      </w:r>
    </w:p>
    <w:p w14:paraId="3DA0179F" w14:textId="5F7B75DC" w:rsidR="00EC73FB" w:rsidRPr="0084695B" w:rsidRDefault="00EC73FB" w:rsidP="00EC73FB">
      <w:pPr>
        <w:spacing w:line="400" w:lineRule="exact"/>
        <w:ind w:left="825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1、基隆市各校英語融入</w:t>
      </w:r>
      <w:r w:rsidR="00117729" w:rsidRPr="0084695B">
        <w:rPr>
          <w:rFonts w:ascii="標楷體" w:eastAsia="標楷體" w:hAnsi="標楷體" w:hint="eastAsia"/>
        </w:rPr>
        <w:t>低年級</w:t>
      </w:r>
      <w:r w:rsidRPr="0084695B">
        <w:rPr>
          <w:rFonts w:ascii="標楷體" w:eastAsia="標楷體" w:hAnsi="標楷體" w:hint="eastAsia"/>
        </w:rPr>
        <w:t>課程授課教師</w:t>
      </w:r>
    </w:p>
    <w:p w14:paraId="41B70DC5" w14:textId="77777777" w:rsidR="00EC73FB" w:rsidRPr="0084695B" w:rsidRDefault="00EC73FB" w:rsidP="00EC73FB">
      <w:pPr>
        <w:spacing w:line="400" w:lineRule="exact"/>
        <w:ind w:left="825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2、本市英語領域輔導員</w:t>
      </w:r>
    </w:p>
    <w:p w14:paraId="269824B2" w14:textId="104EA5FF" w:rsidR="00EC73FB" w:rsidRPr="0084695B" w:rsidRDefault="00EC73FB" w:rsidP="00AC44FA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研習地點:基隆市</w:t>
      </w:r>
      <w:r w:rsidR="00AC44FA" w:rsidRPr="0084695B">
        <w:rPr>
          <w:rFonts w:ascii="標楷體" w:eastAsia="標楷體" w:hAnsi="標楷體" w:hint="eastAsia"/>
        </w:rPr>
        <w:t>東信</w:t>
      </w:r>
      <w:r w:rsidRPr="0084695B">
        <w:rPr>
          <w:rFonts w:ascii="標楷體" w:eastAsia="標楷體" w:hAnsi="標楷體" w:hint="eastAsia"/>
        </w:rPr>
        <w:t>國小會議室</w:t>
      </w:r>
    </w:p>
    <w:p w14:paraId="35C48A3F" w14:textId="77777777" w:rsidR="00EC73FB" w:rsidRPr="0084695B" w:rsidRDefault="00EC73FB" w:rsidP="00AC44FA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84695B">
        <w:rPr>
          <w:rFonts w:ascii="標楷體" w:eastAsia="標楷體" w:hAnsi="標楷體" w:hint="eastAsia"/>
        </w:rPr>
        <w:t>研習內容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3402"/>
        <w:gridCol w:w="3119"/>
      </w:tblGrid>
      <w:tr w:rsidR="00EC73FB" w:rsidRPr="0084695B" w14:paraId="2A49C9F2" w14:textId="77777777" w:rsidTr="00787B8C">
        <w:tc>
          <w:tcPr>
            <w:tcW w:w="2126" w:type="dxa"/>
          </w:tcPr>
          <w:p w14:paraId="4FF85499" w14:textId="77777777" w:rsidR="00EC73FB" w:rsidRPr="0084695B" w:rsidRDefault="00EC73FB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14:paraId="04D256E4" w14:textId="77777777" w:rsidR="00EC73FB" w:rsidRPr="0084695B" w:rsidRDefault="00EC73FB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119" w:type="dxa"/>
          </w:tcPr>
          <w:p w14:paraId="145C0C1F" w14:textId="77777777" w:rsidR="00EC73FB" w:rsidRPr="0084695B" w:rsidRDefault="00EC73FB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主持人/主講人</w:t>
            </w:r>
          </w:p>
        </w:tc>
      </w:tr>
      <w:tr w:rsidR="00117729" w:rsidRPr="0084695B" w14:paraId="4200AA6A" w14:textId="77777777" w:rsidTr="00CF0C50">
        <w:trPr>
          <w:trHeight w:val="1220"/>
        </w:trPr>
        <w:tc>
          <w:tcPr>
            <w:tcW w:w="2126" w:type="dxa"/>
          </w:tcPr>
          <w:p w14:paraId="6BD503BB" w14:textId="275666A4" w:rsidR="00117729" w:rsidRPr="0084695B" w:rsidRDefault="00117729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1</w:t>
            </w:r>
            <w:r w:rsidR="00BA44B8">
              <w:rPr>
                <w:rFonts w:ascii="標楷體" w:eastAsia="標楷體" w:hAnsi="標楷體" w:hint="eastAsia"/>
              </w:rPr>
              <w:t>3</w:t>
            </w:r>
            <w:r w:rsidRPr="0084695B">
              <w:rPr>
                <w:rFonts w:ascii="標楷體" w:eastAsia="標楷體" w:hAnsi="標楷體" w:hint="eastAsia"/>
              </w:rPr>
              <w:t>:</w:t>
            </w:r>
            <w:r w:rsidR="00BA44B8">
              <w:rPr>
                <w:rFonts w:ascii="標楷體" w:eastAsia="標楷體" w:hAnsi="標楷體" w:hint="eastAsia"/>
              </w:rPr>
              <w:t>3</w:t>
            </w:r>
            <w:r w:rsidRPr="0084695B">
              <w:rPr>
                <w:rFonts w:ascii="標楷體" w:eastAsia="標楷體" w:hAnsi="標楷體" w:hint="eastAsia"/>
              </w:rPr>
              <w:t>0~16:00</w:t>
            </w:r>
          </w:p>
          <w:p w14:paraId="65FD0D53" w14:textId="3DDAC250" w:rsidR="00117729" w:rsidRPr="0084695B" w:rsidRDefault="00117729" w:rsidP="00787B8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5026FD6C" w14:textId="567128F5" w:rsidR="00117729" w:rsidRPr="0084695B" w:rsidRDefault="00117729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低年級英語融入彈性課程教學方案設計與實作</w:t>
            </w:r>
          </w:p>
        </w:tc>
        <w:tc>
          <w:tcPr>
            <w:tcW w:w="3119" w:type="dxa"/>
          </w:tcPr>
          <w:p w14:paraId="4C8AFE8F" w14:textId="77777777" w:rsidR="00117729" w:rsidRPr="0084695B" w:rsidRDefault="00117729" w:rsidP="00117729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王佩蘭校長</w:t>
            </w:r>
          </w:p>
          <w:p w14:paraId="0FC700C1" w14:textId="77777777" w:rsidR="00117729" w:rsidRPr="0084695B" w:rsidRDefault="00117729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陳昭蓉老師</w:t>
            </w:r>
          </w:p>
          <w:p w14:paraId="02D50A81" w14:textId="28C7FD59" w:rsidR="00117729" w:rsidRPr="0084695B" w:rsidRDefault="00117729" w:rsidP="00787B8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FB" w:rsidRPr="0084695B" w14:paraId="37C87603" w14:textId="77777777" w:rsidTr="00787B8C">
        <w:tc>
          <w:tcPr>
            <w:tcW w:w="2126" w:type="dxa"/>
          </w:tcPr>
          <w:p w14:paraId="38AC6BC2" w14:textId="4AE02541" w:rsidR="00EC73FB" w:rsidRDefault="00EC73FB" w:rsidP="00B916ED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1</w:t>
            </w:r>
            <w:r w:rsidR="005934BD" w:rsidRPr="0084695B">
              <w:rPr>
                <w:rFonts w:ascii="標楷體" w:eastAsia="標楷體" w:hAnsi="標楷體" w:hint="eastAsia"/>
              </w:rPr>
              <w:t>6</w:t>
            </w:r>
            <w:r w:rsidRPr="0084695B">
              <w:rPr>
                <w:rFonts w:ascii="標楷體" w:eastAsia="標楷體" w:hAnsi="標楷體" w:hint="eastAsia"/>
              </w:rPr>
              <w:t>:00~1</w:t>
            </w:r>
            <w:r w:rsidR="00BA44B8">
              <w:rPr>
                <w:rFonts w:ascii="標楷體" w:eastAsia="標楷體" w:hAnsi="標楷體" w:hint="eastAsia"/>
              </w:rPr>
              <w:t>6</w:t>
            </w:r>
            <w:r w:rsidRPr="0084695B">
              <w:rPr>
                <w:rFonts w:ascii="標楷體" w:eastAsia="標楷體" w:hAnsi="標楷體" w:hint="eastAsia"/>
              </w:rPr>
              <w:t>:</w:t>
            </w:r>
            <w:r w:rsidR="00BA44B8">
              <w:rPr>
                <w:rFonts w:ascii="標楷體" w:eastAsia="標楷體" w:hAnsi="標楷體" w:hint="eastAsia"/>
              </w:rPr>
              <w:t>3</w:t>
            </w:r>
            <w:r w:rsidRPr="0084695B">
              <w:rPr>
                <w:rFonts w:ascii="標楷體" w:eastAsia="標楷體" w:hAnsi="標楷體" w:hint="eastAsia"/>
              </w:rPr>
              <w:t>0</w:t>
            </w:r>
          </w:p>
          <w:p w14:paraId="0389FDF0" w14:textId="7AFCA910" w:rsidR="00BA44B8" w:rsidRPr="0084695B" w:rsidRDefault="00BA44B8" w:rsidP="00B916E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5FDF9CCE" w14:textId="359FE12F" w:rsidR="00EC73FB" w:rsidRPr="0084695B" w:rsidRDefault="00C63888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英</w:t>
            </w:r>
            <w:r w:rsidR="00CC6DF6" w:rsidRPr="0084695B">
              <w:rPr>
                <w:rFonts w:ascii="標楷體" w:eastAsia="標楷體" w:hAnsi="標楷體" w:hint="eastAsia"/>
              </w:rPr>
              <w:t>語融入彈素養導向教案問題解析</w:t>
            </w:r>
          </w:p>
        </w:tc>
        <w:tc>
          <w:tcPr>
            <w:tcW w:w="3119" w:type="dxa"/>
          </w:tcPr>
          <w:p w14:paraId="208F62A7" w14:textId="77777777" w:rsidR="00EC73FB" w:rsidRPr="0084695B" w:rsidRDefault="00EC73FB" w:rsidP="00787B8C">
            <w:pPr>
              <w:spacing w:line="400" w:lineRule="exact"/>
              <w:rPr>
                <w:rFonts w:ascii="標楷體" w:eastAsia="標楷體" w:hAnsi="標楷體"/>
              </w:rPr>
            </w:pPr>
            <w:r w:rsidRPr="0084695B">
              <w:rPr>
                <w:rFonts w:ascii="標楷體" w:eastAsia="標楷體" w:hAnsi="標楷體" w:hint="eastAsia"/>
              </w:rPr>
              <w:t>王佩蘭校長</w:t>
            </w:r>
          </w:p>
        </w:tc>
      </w:tr>
    </w:tbl>
    <w:p w14:paraId="0DF2BC12" w14:textId="23F10315" w:rsidR="001720B5" w:rsidRPr="00B213F6" w:rsidRDefault="001720B5" w:rsidP="001720B5">
      <w:pPr>
        <w:snapToGrid w:val="0"/>
        <w:spacing w:beforeLines="50" w:before="180" w:line="360" w:lineRule="auto"/>
        <w:ind w:left="3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(五)</w:t>
      </w:r>
      <w:r w:rsidRPr="00B213F6">
        <w:rPr>
          <w:rFonts w:ascii="標楷體" w:eastAsia="標楷體" w:hAnsi="標楷體" w:hint="eastAsia"/>
        </w:rPr>
        <w:t>課程代碼：</w:t>
      </w:r>
      <w:r>
        <w:rPr>
          <w:rFonts w:ascii="標楷體" w:eastAsia="標楷體" w:hAnsi="標楷體" w:hint="eastAsia"/>
        </w:rPr>
        <w:t>2</w:t>
      </w:r>
      <w:r w:rsidR="00A562EE">
        <w:rPr>
          <w:rFonts w:ascii="標楷體" w:eastAsia="標楷體" w:hAnsi="標楷體" w:hint="eastAsia"/>
        </w:rPr>
        <w:t>876921</w:t>
      </w:r>
      <w:r w:rsidRPr="00B213F6">
        <w:rPr>
          <w:rFonts w:ascii="標楷體" w:eastAsia="標楷體" w:hAnsi="標楷體" w:hint="eastAsia"/>
        </w:rPr>
        <w:t>，全程參與研習且完成相關問卷之教師，核予</w:t>
      </w:r>
      <w:r w:rsidR="00634F07">
        <w:rPr>
          <w:rFonts w:ascii="標楷體" w:eastAsia="標楷體" w:hAnsi="標楷體" w:hint="eastAsia"/>
        </w:rPr>
        <w:t>3</w:t>
      </w:r>
      <w:r w:rsidRPr="00B213F6">
        <w:rPr>
          <w:rFonts w:ascii="標楷體" w:eastAsia="標楷體" w:hAnsi="標楷體" w:hint="eastAsia"/>
        </w:rPr>
        <w:t>小時研習時數。</w:t>
      </w:r>
    </w:p>
    <w:p w14:paraId="313E9E11" w14:textId="250B094A" w:rsidR="00EE0086" w:rsidRPr="0084695B" w:rsidRDefault="001B24CE" w:rsidP="00EE0086">
      <w:pPr>
        <w:rPr>
          <w:rFonts w:ascii="標楷體" w:eastAsia="標楷體" w:hAnsi="標楷體"/>
          <w:b/>
        </w:rPr>
      </w:pPr>
      <w:r w:rsidRPr="0084695B">
        <w:rPr>
          <w:rFonts w:ascii="標楷體" w:eastAsia="標楷體" w:hAnsi="標楷體" w:hint="eastAsia"/>
          <w:b/>
        </w:rPr>
        <w:t>肆</w:t>
      </w:r>
      <w:r w:rsidR="00EE0086" w:rsidRPr="0084695B">
        <w:rPr>
          <w:rFonts w:ascii="標楷體" w:eastAsia="標楷體" w:hAnsi="標楷體" w:hint="eastAsia"/>
          <w:b/>
        </w:rPr>
        <w:t>、</w:t>
      </w:r>
      <w:r w:rsidR="00A37DF5" w:rsidRPr="0084695B">
        <w:rPr>
          <w:rFonts w:ascii="標楷體" w:eastAsia="標楷體" w:hAnsi="標楷體" w:hint="eastAsia"/>
          <w:b/>
        </w:rPr>
        <w:t>經費</w:t>
      </w:r>
      <w:r w:rsidR="00EE0086" w:rsidRPr="0084695B">
        <w:rPr>
          <w:rFonts w:ascii="標楷體" w:eastAsia="標楷體" w:hAnsi="標楷體" w:hint="eastAsia"/>
          <w:b/>
        </w:rPr>
        <w:t>：</w:t>
      </w:r>
      <w:r w:rsidR="00A37DF5" w:rsidRPr="0084695B">
        <w:rPr>
          <w:rFonts w:ascii="標楷體" w:eastAsia="標楷體" w:hAnsi="標楷體" w:hint="eastAsia"/>
          <w:b/>
        </w:rPr>
        <w:t>由</w:t>
      </w:r>
      <w:r w:rsidR="00BD307B" w:rsidRPr="0084695B">
        <w:rPr>
          <w:rFonts w:ascii="標楷體" w:eastAsia="標楷體" w:hAnsi="標楷體" w:hint="eastAsia"/>
          <w:b/>
        </w:rPr>
        <w:t>108學年度</w:t>
      </w:r>
      <w:r w:rsidR="00A37DF5" w:rsidRPr="0084695B">
        <w:rPr>
          <w:rFonts w:ascii="標楷體" w:eastAsia="標楷體" w:hAnsi="標楷體" w:hint="eastAsia"/>
          <w:b/>
        </w:rPr>
        <w:t>英語資源中心運作經費相關項下支應。</w:t>
      </w:r>
    </w:p>
    <w:p w14:paraId="4A42CABE" w14:textId="77777777" w:rsidR="00E73580" w:rsidRPr="0084695B" w:rsidRDefault="00E73580" w:rsidP="00EE0086">
      <w:pPr>
        <w:rPr>
          <w:rFonts w:ascii="標楷體" w:eastAsia="標楷體" w:hAnsi="標楷體"/>
          <w:b/>
        </w:rPr>
      </w:pPr>
    </w:p>
    <w:p w14:paraId="7F68A952" w14:textId="77777777" w:rsidR="00A37DF5" w:rsidRPr="0084695B" w:rsidRDefault="00A37DF5" w:rsidP="00EE0086">
      <w:pPr>
        <w:rPr>
          <w:rFonts w:ascii="標楷體" w:eastAsia="標楷體" w:hAnsi="標楷體"/>
          <w:b/>
        </w:rPr>
      </w:pPr>
    </w:p>
    <w:sectPr w:rsidR="00A37DF5" w:rsidRPr="0084695B" w:rsidSect="007A4D47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67C9" w14:textId="77777777" w:rsidR="008C2F0B" w:rsidRDefault="008C2F0B" w:rsidP="00EE0086">
      <w:r>
        <w:separator/>
      </w:r>
    </w:p>
  </w:endnote>
  <w:endnote w:type="continuationSeparator" w:id="0">
    <w:p w14:paraId="7D485F2B" w14:textId="77777777" w:rsidR="008C2F0B" w:rsidRDefault="008C2F0B" w:rsidP="00E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6902" w14:textId="77777777" w:rsidR="008C2F0B" w:rsidRDefault="008C2F0B" w:rsidP="00EE0086">
      <w:r>
        <w:separator/>
      </w:r>
    </w:p>
  </w:footnote>
  <w:footnote w:type="continuationSeparator" w:id="0">
    <w:p w14:paraId="7E5A0DDC" w14:textId="77777777" w:rsidR="008C2F0B" w:rsidRDefault="008C2F0B" w:rsidP="00EE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5E1"/>
    <w:multiLevelType w:val="hybridMultilevel"/>
    <w:tmpl w:val="E9642F0C"/>
    <w:lvl w:ilvl="0" w:tplc="9B4AF894">
      <w:start w:val="1"/>
      <w:numFmt w:val="taiwaneseCountingThousand"/>
      <w:lvlText w:val="(%1)"/>
      <w:lvlJc w:val="left"/>
      <w:pPr>
        <w:ind w:left="130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05232DED"/>
    <w:multiLevelType w:val="hybridMultilevel"/>
    <w:tmpl w:val="33C8DC62"/>
    <w:lvl w:ilvl="0" w:tplc="F34E951A">
      <w:start w:val="1"/>
      <w:numFmt w:val="taiwaneseCountingThousand"/>
      <w:lvlText w:val="(%1)"/>
      <w:lvlJc w:val="left"/>
      <w:pPr>
        <w:ind w:left="405" w:hanging="405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067D1AA7"/>
    <w:multiLevelType w:val="hybridMultilevel"/>
    <w:tmpl w:val="7EE6DE5C"/>
    <w:lvl w:ilvl="0" w:tplc="F34E951A">
      <w:start w:val="1"/>
      <w:numFmt w:val="taiwaneseCountingThousand"/>
      <w:lvlText w:val="(%1)"/>
      <w:lvlJc w:val="left"/>
      <w:pPr>
        <w:ind w:left="405" w:hanging="405"/>
      </w:pPr>
      <w:rPr>
        <w:rFonts w:ascii="Times New Roman" w:hAnsi="Times New Roman" w:hint="default"/>
      </w:rPr>
    </w:lvl>
    <w:lvl w:ilvl="1" w:tplc="04090001">
      <w:start w:val="1"/>
      <w:numFmt w:val="bullet"/>
      <w:lvlText w:val=""/>
      <w:lvlJc w:val="left"/>
      <w:pPr>
        <w:ind w:left="153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15743407"/>
    <w:multiLevelType w:val="hybridMultilevel"/>
    <w:tmpl w:val="A5FE78E2"/>
    <w:lvl w:ilvl="0" w:tplc="FF7AB4E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684514C">
      <w:start w:val="1"/>
      <w:numFmt w:val="taiwaneseCountingThousand"/>
      <w:lvlText w:val="(%2)"/>
      <w:lvlJc w:val="left"/>
      <w:pPr>
        <w:ind w:left="121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5F641AB"/>
    <w:multiLevelType w:val="hybridMultilevel"/>
    <w:tmpl w:val="1C1A8A82"/>
    <w:lvl w:ilvl="0" w:tplc="98CA041E">
      <w:start w:val="6"/>
      <w:numFmt w:val="taiwaneseCountingThousand"/>
      <w:lvlText w:val="%1、"/>
      <w:lvlJc w:val="left"/>
      <w:pPr>
        <w:ind w:left="855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44389"/>
    <w:multiLevelType w:val="hybridMultilevel"/>
    <w:tmpl w:val="E9642F0C"/>
    <w:lvl w:ilvl="0" w:tplc="9B4AF894">
      <w:start w:val="1"/>
      <w:numFmt w:val="taiwaneseCountingThousand"/>
      <w:lvlText w:val="(%1)"/>
      <w:lvlJc w:val="left"/>
      <w:pPr>
        <w:ind w:left="130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 w15:restartNumberingAfterBreak="0">
    <w:nsid w:val="247E3021"/>
    <w:multiLevelType w:val="hybridMultilevel"/>
    <w:tmpl w:val="2B944800"/>
    <w:lvl w:ilvl="0" w:tplc="14D2FA20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 w15:restartNumberingAfterBreak="0">
    <w:nsid w:val="32FA5D2B"/>
    <w:multiLevelType w:val="hybridMultilevel"/>
    <w:tmpl w:val="FC6EBCFE"/>
    <w:lvl w:ilvl="0" w:tplc="6AD4C8D0">
      <w:start w:val="1"/>
      <w:numFmt w:val="taiwaneseCountingThousand"/>
      <w:lvlText w:val="(%1)"/>
      <w:lvlJc w:val="left"/>
      <w:pPr>
        <w:ind w:left="1260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1D4165"/>
    <w:multiLevelType w:val="hybridMultilevel"/>
    <w:tmpl w:val="E69C6E88"/>
    <w:lvl w:ilvl="0" w:tplc="9B4AF894">
      <w:start w:val="1"/>
      <w:numFmt w:val="taiwaneseCountingThousand"/>
      <w:lvlText w:val="(%1)"/>
      <w:lvlJc w:val="left"/>
      <w:pPr>
        <w:ind w:left="133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3ED93DA7"/>
    <w:multiLevelType w:val="hybridMultilevel"/>
    <w:tmpl w:val="D60C31D6"/>
    <w:lvl w:ilvl="0" w:tplc="27764424">
      <w:start w:val="1"/>
      <w:numFmt w:val="taiwaneseCountingThousand"/>
      <w:lvlText w:val="(%1)"/>
      <w:lvlJc w:val="left"/>
      <w:pPr>
        <w:ind w:left="1260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895643"/>
    <w:multiLevelType w:val="hybridMultilevel"/>
    <w:tmpl w:val="927C11EC"/>
    <w:lvl w:ilvl="0" w:tplc="D03ADA12">
      <w:start w:val="1"/>
      <w:numFmt w:val="decimal"/>
      <w:lvlText w:val="%1、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 w15:restartNumberingAfterBreak="0">
    <w:nsid w:val="4CE53CEA"/>
    <w:multiLevelType w:val="hybridMultilevel"/>
    <w:tmpl w:val="C7BA9D5E"/>
    <w:lvl w:ilvl="0" w:tplc="259E6D6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580F07D8"/>
    <w:multiLevelType w:val="hybridMultilevel"/>
    <w:tmpl w:val="6E86AC20"/>
    <w:lvl w:ilvl="0" w:tplc="04090015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684514C">
      <w:start w:val="1"/>
      <w:numFmt w:val="taiwaneseCountingThousand"/>
      <w:lvlText w:val="(%2)"/>
      <w:lvlJc w:val="left"/>
      <w:pPr>
        <w:ind w:left="1215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3" w15:restartNumberingAfterBreak="0">
    <w:nsid w:val="60170A66"/>
    <w:multiLevelType w:val="hybridMultilevel"/>
    <w:tmpl w:val="17F8FF2A"/>
    <w:lvl w:ilvl="0" w:tplc="2F72AB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6EB02D8"/>
    <w:multiLevelType w:val="hybridMultilevel"/>
    <w:tmpl w:val="9A8ECE4A"/>
    <w:lvl w:ilvl="0" w:tplc="9B4AF894">
      <w:start w:val="1"/>
      <w:numFmt w:val="taiwaneseCountingThousand"/>
      <w:lvlText w:val="(%1)"/>
      <w:lvlJc w:val="left"/>
      <w:pPr>
        <w:ind w:left="1260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6C461744"/>
    <w:multiLevelType w:val="hybridMultilevel"/>
    <w:tmpl w:val="80665590"/>
    <w:lvl w:ilvl="0" w:tplc="04090015">
      <w:start w:val="1"/>
      <w:numFmt w:val="taiwaneseCountingThousand"/>
      <w:lvlText w:val="%1、"/>
      <w:lvlJc w:val="left"/>
      <w:pPr>
        <w:ind w:left="1178" w:hanging="720"/>
      </w:pPr>
      <w:rPr>
        <w:rFonts w:hint="default"/>
      </w:rPr>
    </w:lvl>
    <w:lvl w:ilvl="1" w:tplc="08E0F000">
      <w:start w:val="1"/>
      <w:numFmt w:val="taiwaneseCountingThousand"/>
      <w:lvlText w:val="%2、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30963B0"/>
    <w:multiLevelType w:val="hybridMultilevel"/>
    <w:tmpl w:val="BAB2BFE2"/>
    <w:lvl w:ilvl="0" w:tplc="72DE5124">
      <w:start w:val="1"/>
      <w:numFmt w:val="taiwaneseCountingThousand"/>
      <w:lvlText w:val="(%1)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12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6"/>
    <w:rsid w:val="00017509"/>
    <w:rsid w:val="00020B06"/>
    <w:rsid w:val="000414D6"/>
    <w:rsid w:val="000536B7"/>
    <w:rsid w:val="000625F7"/>
    <w:rsid w:val="0007123D"/>
    <w:rsid w:val="000766A1"/>
    <w:rsid w:val="00084099"/>
    <w:rsid w:val="00090E7B"/>
    <w:rsid w:val="000A2E8C"/>
    <w:rsid w:val="000B03B4"/>
    <w:rsid w:val="000E2856"/>
    <w:rsid w:val="000F1E81"/>
    <w:rsid w:val="000F603A"/>
    <w:rsid w:val="00117729"/>
    <w:rsid w:val="00120E52"/>
    <w:rsid w:val="00122952"/>
    <w:rsid w:val="00132FA9"/>
    <w:rsid w:val="001434ED"/>
    <w:rsid w:val="00147B46"/>
    <w:rsid w:val="0015356F"/>
    <w:rsid w:val="00157199"/>
    <w:rsid w:val="001720B5"/>
    <w:rsid w:val="001A0CB0"/>
    <w:rsid w:val="001A18A3"/>
    <w:rsid w:val="001A5A18"/>
    <w:rsid w:val="001B24CE"/>
    <w:rsid w:val="001C5E28"/>
    <w:rsid w:val="001D69A3"/>
    <w:rsid w:val="001F362F"/>
    <w:rsid w:val="00200411"/>
    <w:rsid w:val="00203D73"/>
    <w:rsid w:val="00244E9B"/>
    <w:rsid w:val="0024564F"/>
    <w:rsid w:val="00251A0C"/>
    <w:rsid w:val="00264B7F"/>
    <w:rsid w:val="002702A2"/>
    <w:rsid w:val="0028408B"/>
    <w:rsid w:val="00291765"/>
    <w:rsid w:val="002B2565"/>
    <w:rsid w:val="002D43BD"/>
    <w:rsid w:val="002D4834"/>
    <w:rsid w:val="002D5434"/>
    <w:rsid w:val="002E433B"/>
    <w:rsid w:val="00327204"/>
    <w:rsid w:val="003769E1"/>
    <w:rsid w:val="00381022"/>
    <w:rsid w:val="00392A6C"/>
    <w:rsid w:val="003944B6"/>
    <w:rsid w:val="003A124A"/>
    <w:rsid w:val="003B2527"/>
    <w:rsid w:val="003D7458"/>
    <w:rsid w:val="003E1442"/>
    <w:rsid w:val="003E50DE"/>
    <w:rsid w:val="0040718E"/>
    <w:rsid w:val="0041416D"/>
    <w:rsid w:val="00430EB9"/>
    <w:rsid w:val="004310E4"/>
    <w:rsid w:val="00432BF9"/>
    <w:rsid w:val="00447387"/>
    <w:rsid w:val="00454CB0"/>
    <w:rsid w:val="00461CA4"/>
    <w:rsid w:val="0046326E"/>
    <w:rsid w:val="00472C17"/>
    <w:rsid w:val="004811E6"/>
    <w:rsid w:val="004C36C6"/>
    <w:rsid w:val="004F0E68"/>
    <w:rsid w:val="005062E0"/>
    <w:rsid w:val="00514D37"/>
    <w:rsid w:val="005225D0"/>
    <w:rsid w:val="00532793"/>
    <w:rsid w:val="00532D36"/>
    <w:rsid w:val="005344CB"/>
    <w:rsid w:val="005516DA"/>
    <w:rsid w:val="00553735"/>
    <w:rsid w:val="0055621A"/>
    <w:rsid w:val="005670A3"/>
    <w:rsid w:val="00570542"/>
    <w:rsid w:val="0057737A"/>
    <w:rsid w:val="005934BD"/>
    <w:rsid w:val="00596C31"/>
    <w:rsid w:val="005A3E5C"/>
    <w:rsid w:val="005B43AC"/>
    <w:rsid w:val="00601053"/>
    <w:rsid w:val="006149FB"/>
    <w:rsid w:val="00617160"/>
    <w:rsid w:val="0062276C"/>
    <w:rsid w:val="006306BA"/>
    <w:rsid w:val="00631414"/>
    <w:rsid w:val="00634F07"/>
    <w:rsid w:val="0063511B"/>
    <w:rsid w:val="006473F4"/>
    <w:rsid w:val="00692299"/>
    <w:rsid w:val="00693D41"/>
    <w:rsid w:val="006A5601"/>
    <w:rsid w:val="006A5B36"/>
    <w:rsid w:val="006B4689"/>
    <w:rsid w:val="006B7B1C"/>
    <w:rsid w:val="006C0C81"/>
    <w:rsid w:val="006C3D17"/>
    <w:rsid w:val="006C43DF"/>
    <w:rsid w:val="006F1D73"/>
    <w:rsid w:val="007066F0"/>
    <w:rsid w:val="0071765F"/>
    <w:rsid w:val="007224D8"/>
    <w:rsid w:val="00722A92"/>
    <w:rsid w:val="007325BC"/>
    <w:rsid w:val="007350D9"/>
    <w:rsid w:val="00740C01"/>
    <w:rsid w:val="007423B7"/>
    <w:rsid w:val="0074396F"/>
    <w:rsid w:val="00746A8E"/>
    <w:rsid w:val="00760090"/>
    <w:rsid w:val="007604CA"/>
    <w:rsid w:val="00760E8B"/>
    <w:rsid w:val="007735B1"/>
    <w:rsid w:val="007763C3"/>
    <w:rsid w:val="007A4D47"/>
    <w:rsid w:val="007A6E24"/>
    <w:rsid w:val="007B7857"/>
    <w:rsid w:val="007D2F12"/>
    <w:rsid w:val="007D459E"/>
    <w:rsid w:val="007F3F75"/>
    <w:rsid w:val="00805748"/>
    <w:rsid w:val="00815F78"/>
    <w:rsid w:val="008340CC"/>
    <w:rsid w:val="0084695B"/>
    <w:rsid w:val="008719A2"/>
    <w:rsid w:val="0087359B"/>
    <w:rsid w:val="00873C99"/>
    <w:rsid w:val="008C2F0B"/>
    <w:rsid w:val="008D1D43"/>
    <w:rsid w:val="008E1BD3"/>
    <w:rsid w:val="008E262B"/>
    <w:rsid w:val="008E68DC"/>
    <w:rsid w:val="008F3500"/>
    <w:rsid w:val="009159A4"/>
    <w:rsid w:val="009179F7"/>
    <w:rsid w:val="00917E96"/>
    <w:rsid w:val="00923150"/>
    <w:rsid w:val="00932609"/>
    <w:rsid w:val="00942B71"/>
    <w:rsid w:val="009760E1"/>
    <w:rsid w:val="00981DCF"/>
    <w:rsid w:val="009A05A6"/>
    <w:rsid w:val="009A1BAF"/>
    <w:rsid w:val="009A1EC9"/>
    <w:rsid w:val="009C011E"/>
    <w:rsid w:val="009C44AD"/>
    <w:rsid w:val="009F66E6"/>
    <w:rsid w:val="00A02EA4"/>
    <w:rsid w:val="00A06338"/>
    <w:rsid w:val="00A06C98"/>
    <w:rsid w:val="00A06F5D"/>
    <w:rsid w:val="00A146FD"/>
    <w:rsid w:val="00A16511"/>
    <w:rsid w:val="00A22845"/>
    <w:rsid w:val="00A22C44"/>
    <w:rsid w:val="00A37DF5"/>
    <w:rsid w:val="00A410D9"/>
    <w:rsid w:val="00A41B9C"/>
    <w:rsid w:val="00A43B8D"/>
    <w:rsid w:val="00A44754"/>
    <w:rsid w:val="00A52AC7"/>
    <w:rsid w:val="00A562EE"/>
    <w:rsid w:val="00A737F5"/>
    <w:rsid w:val="00A75ABF"/>
    <w:rsid w:val="00AA0F76"/>
    <w:rsid w:val="00AA1AEC"/>
    <w:rsid w:val="00AC3959"/>
    <w:rsid w:val="00AC44FA"/>
    <w:rsid w:val="00AC5C20"/>
    <w:rsid w:val="00AD6FA8"/>
    <w:rsid w:val="00AD786E"/>
    <w:rsid w:val="00AF77CE"/>
    <w:rsid w:val="00B02438"/>
    <w:rsid w:val="00B02AC7"/>
    <w:rsid w:val="00B150BB"/>
    <w:rsid w:val="00B213B6"/>
    <w:rsid w:val="00B6425D"/>
    <w:rsid w:val="00B65E79"/>
    <w:rsid w:val="00B715DE"/>
    <w:rsid w:val="00B725A0"/>
    <w:rsid w:val="00B803E0"/>
    <w:rsid w:val="00B85244"/>
    <w:rsid w:val="00B916ED"/>
    <w:rsid w:val="00BA44B8"/>
    <w:rsid w:val="00BA473F"/>
    <w:rsid w:val="00BA4EE5"/>
    <w:rsid w:val="00BB0876"/>
    <w:rsid w:val="00BB1B47"/>
    <w:rsid w:val="00BB2311"/>
    <w:rsid w:val="00BC44B4"/>
    <w:rsid w:val="00BD307B"/>
    <w:rsid w:val="00BD44B3"/>
    <w:rsid w:val="00C00D57"/>
    <w:rsid w:val="00C01BFB"/>
    <w:rsid w:val="00C0385A"/>
    <w:rsid w:val="00C13658"/>
    <w:rsid w:val="00C44548"/>
    <w:rsid w:val="00C45C35"/>
    <w:rsid w:val="00C47DA0"/>
    <w:rsid w:val="00C5320F"/>
    <w:rsid w:val="00C56EA5"/>
    <w:rsid w:val="00C62360"/>
    <w:rsid w:val="00C63888"/>
    <w:rsid w:val="00C72F19"/>
    <w:rsid w:val="00C732AD"/>
    <w:rsid w:val="00C80859"/>
    <w:rsid w:val="00CC2B6C"/>
    <w:rsid w:val="00CC6DF6"/>
    <w:rsid w:val="00CE5A13"/>
    <w:rsid w:val="00CE7844"/>
    <w:rsid w:val="00CE7FF4"/>
    <w:rsid w:val="00D20A10"/>
    <w:rsid w:val="00D92689"/>
    <w:rsid w:val="00DA3685"/>
    <w:rsid w:val="00DA7388"/>
    <w:rsid w:val="00DB13F3"/>
    <w:rsid w:val="00DE78E6"/>
    <w:rsid w:val="00DF14AC"/>
    <w:rsid w:val="00E012E0"/>
    <w:rsid w:val="00E053E5"/>
    <w:rsid w:val="00E1637A"/>
    <w:rsid w:val="00E23D79"/>
    <w:rsid w:val="00E370DD"/>
    <w:rsid w:val="00E401C4"/>
    <w:rsid w:val="00E41CB0"/>
    <w:rsid w:val="00E43F8E"/>
    <w:rsid w:val="00E54D98"/>
    <w:rsid w:val="00E5644F"/>
    <w:rsid w:val="00E6098C"/>
    <w:rsid w:val="00E662DC"/>
    <w:rsid w:val="00E70377"/>
    <w:rsid w:val="00E73580"/>
    <w:rsid w:val="00E97C9D"/>
    <w:rsid w:val="00EB190B"/>
    <w:rsid w:val="00EB46AC"/>
    <w:rsid w:val="00EB7604"/>
    <w:rsid w:val="00EC73FB"/>
    <w:rsid w:val="00ED19D4"/>
    <w:rsid w:val="00EE0086"/>
    <w:rsid w:val="00F17C29"/>
    <w:rsid w:val="00F40B18"/>
    <w:rsid w:val="00F44715"/>
    <w:rsid w:val="00F50DD0"/>
    <w:rsid w:val="00F55E11"/>
    <w:rsid w:val="00F65F7F"/>
    <w:rsid w:val="00F77278"/>
    <w:rsid w:val="00F8118A"/>
    <w:rsid w:val="00F82B8B"/>
    <w:rsid w:val="00F91DC0"/>
    <w:rsid w:val="00F9459D"/>
    <w:rsid w:val="00FC2BF1"/>
    <w:rsid w:val="00FC4056"/>
    <w:rsid w:val="00FD0B8E"/>
    <w:rsid w:val="00FD59CA"/>
    <w:rsid w:val="00FE480A"/>
    <w:rsid w:val="00FF0DB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79093B"/>
  <w15:docId w15:val="{81BA312E-7AC1-4E89-A10B-B96CCA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086"/>
    <w:rPr>
      <w:sz w:val="20"/>
      <w:szCs w:val="20"/>
    </w:rPr>
  </w:style>
  <w:style w:type="paragraph" w:styleId="2">
    <w:name w:val="Body Text 2"/>
    <w:basedOn w:val="a"/>
    <w:link w:val="20"/>
    <w:rsid w:val="00EE0086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0">
    <w:name w:val="本文 2 字元"/>
    <w:basedOn w:val="a0"/>
    <w:link w:val="2"/>
    <w:rsid w:val="00EE0086"/>
    <w:rPr>
      <w:rFonts w:ascii="標楷體" w:eastAsia="標楷體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EE0086"/>
    <w:pPr>
      <w:ind w:leftChars="200" w:left="480"/>
    </w:pPr>
  </w:style>
  <w:style w:type="table" w:styleId="a8">
    <w:name w:val="Table Grid"/>
    <w:basedOn w:val="a1"/>
    <w:uiPriority w:val="59"/>
    <w:rsid w:val="005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22BD-2330-4451-93CA-A153404C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>Acer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教學主任</cp:lastModifiedBy>
  <cp:revision>2</cp:revision>
  <cp:lastPrinted>2020-06-10T00:58:00Z</cp:lastPrinted>
  <dcterms:created xsi:type="dcterms:W3CDTF">2020-06-18T03:58:00Z</dcterms:created>
  <dcterms:modified xsi:type="dcterms:W3CDTF">2020-06-18T03:58:00Z</dcterms:modified>
</cp:coreProperties>
</file>