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88" w:rsidRPr="00136273" w:rsidRDefault="006D7488" w:rsidP="006D7488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136273">
        <w:rPr>
          <w:rFonts w:asciiTheme="minorEastAsia" w:eastAsiaTheme="minorEastAsia" w:hAnsiTheme="minorEastAsia" w:hint="eastAsia"/>
          <w:sz w:val="28"/>
          <w:szCs w:val="28"/>
        </w:rPr>
        <w:t>基隆市</w:t>
      </w:r>
      <w:r w:rsidRPr="00136273">
        <w:rPr>
          <w:rFonts w:asciiTheme="minorEastAsia" w:eastAsiaTheme="minorEastAsia" w:hAnsiTheme="minorEastAsia"/>
          <w:sz w:val="28"/>
          <w:szCs w:val="28"/>
        </w:rPr>
        <w:t>10</w:t>
      </w:r>
      <w:r w:rsidRPr="00136273">
        <w:rPr>
          <w:rFonts w:asciiTheme="minorEastAsia" w:eastAsiaTheme="minorEastAsia" w:hAnsiTheme="minorEastAsia" w:hint="eastAsia"/>
          <w:sz w:val="28"/>
          <w:szCs w:val="28"/>
        </w:rPr>
        <w:t>9學年度精進國民中小學教師教學專業與課程品質整體推動計畫</w:t>
      </w:r>
    </w:p>
    <w:p w:rsidR="006D7488" w:rsidRPr="00136273" w:rsidRDefault="006D7488" w:rsidP="006D7488">
      <w:pPr>
        <w:adjustRightInd w:val="0"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國民教育輔導團國小社會</w:t>
      </w:r>
      <w:r w:rsidRPr="00136273">
        <w:rPr>
          <w:rFonts w:asciiTheme="minorEastAsia" w:eastAsiaTheme="minorEastAsia" w:hAnsiTheme="minorEastAsia" w:hint="eastAsia"/>
          <w:sz w:val="28"/>
          <w:szCs w:val="28"/>
        </w:rPr>
        <w:t>領域輔導小組</w:t>
      </w:r>
    </w:p>
    <w:p w:rsidR="006D7488" w:rsidRPr="006D7488" w:rsidRDefault="006D7488" w:rsidP="006D7488">
      <w:pPr>
        <w:spacing w:line="320" w:lineRule="exact"/>
        <w:jc w:val="center"/>
        <w:rPr>
          <w:rFonts w:asciiTheme="minorEastAsia" w:eastAsiaTheme="minorEastAsia" w:hAnsiTheme="minorEastAsia"/>
          <w:sz w:val="26"/>
          <w:szCs w:val="26"/>
        </w:rPr>
      </w:pPr>
      <w:r w:rsidRPr="006D7488">
        <w:rPr>
          <w:rFonts w:asciiTheme="minorEastAsia" w:eastAsiaTheme="minorEastAsia" w:hAnsiTheme="minorEastAsia" w:hint="eastAsia"/>
          <w:sz w:val="26"/>
          <w:szCs w:val="26"/>
        </w:rPr>
        <w:t>「社會領域輔導團109學年度領域召集人專長增能研習-桌遊教學設計與社會領域的課程設計」</w:t>
      </w:r>
    </w:p>
    <w:p w:rsidR="006D7488" w:rsidRPr="00136273" w:rsidRDefault="006D7488" w:rsidP="006D7488">
      <w:pPr>
        <w:spacing w:line="320" w:lineRule="exact"/>
        <w:jc w:val="both"/>
        <w:rPr>
          <w:rFonts w:asciiTheme="minorEastAsia" w:eastAsiaTheme="minorEastAsia" w:hAnsiTheme="minorEastAsia"/>
          <w:szCs w:val="24"/>
        </w:rPr>
      </w:pPr>
    </w:p>
    <w:p w:rsidR="006D7488" w:rsidRPr="00136273" w:rsidRDefault="006D7488" w:rsidP="006D7488">
      <w:pPr>
        <w:autoSpaceDE w:val="0"/>
        <w:autoSpaceDN w:val="0"/>
        <w:adjustRightInd w:val="0"/>
        <w:snapToGrid w:val="0"/>
        <w:jc w:val="both"/>
        <w:rPr>
          <w:rFonts w:asciiTheme="minorEastAsia" w:eastAsiaTheme="minorEastAsia" w:hAnsiTheme="minorEastAsia"/>
          <w:szCs w:val="24"/>
        </w:rPr>
      </w:pPr>
      <w:r w:rsidRPr="00136273">
        <w:rPr>
          <w:rFonts w:asciiTheme="minorEastAsia" w:eastAsiaTheme="minorEastAsia" w:hAnsiTheme="minorEastAsia"/>
          <w:szCs w:val="24"/>
        </w:rPr>
        <w:t>一、依據</w:t>
      </w:r>
    </w:p>
    <w:p w:rsidR="006D7488" w:rsidRPr="00136273" w:rsidRDefault="006D7488" w:rsidP="006D7488">
      <w:pPr>
        <w:autoSpaceDE w:val="0"/>
        <w:autoSpaceDN w:val="0"/>
        <w:adjustRightInd w:val="0"/>
        <w:snapToGrid w:val="0"/>
        <w:ind w:left="708" w:hangingChars="295" w:hanging="708"/>
        <w:jc w:val="both"/>
        <w:rPr>
          <w:rFonts w:asciiTheme="minorEastAsia" w:eastAsiaTheme="minorEastAsia" w:hAnsiTheme="minorEastAsia"/>
          <w:szCs w:val="24"/>
        </w:rPr>
      </w:pPr>
      <w:r w:rsidRPr="00136273">
        <w:rPr>
          <w:rFonts w:asciiTheme="minorEastAsia" w:eastAsiaTheme="minorEastAsia" w:hAnsiTheme="minorEastAsia" w:hint="eastAsia"/>
          <w:szCs w:val="24"/>
        </w:rPr>
        <w:t>（一）教育部補助直轄市、縣</w:t>
      </w:r>
      <w:r w:rsidRPr="00136273">
        <w:rPr>
          <w:rFonts w:asciiTheme="minorEastAsia" w:eastAsiaTheme="minorEastAsia" w:hAnsiTheme="minorEastAsia"/>
          <w:szCs w:val="24"/>
        </w:rPr>
        <w:t>(</w:t>
      </w:r>
      <w:r w:rsidRPr="00136273">
        <w:rPr>
          <w:rFonts w:asciiTheme="minorEastAsia" w:eastAsiaTheme="minorEastAsia" w:hAnsiTheme="minorEastAsia" w:hint="eastAsia"/>
          <w:szCs w:val="24"/>
        </w:rPr>
        <w:t>市</w:t>
      </w:r>
      <w:r w:rsidRPr="00136273">
        <w:rPr>
          <w:rFonts w:asciiTheme="minorEastAsia" w:eastAsiaTheme="minorEastAsia" w:hAnsiTheme="minorEastAsia"/>
          <w:szCs w:val="24"/>
        </w:rPr>
        <w:t>)</w:t>
      </w:r>
      <w:r w:rsidRPr="00136273">
        <w:rPr>
          <w:rFonts w:asciiTheme="minorEastAsia" w:eastAsiaTheme="minorEastAsia" w:hAnsiTheme="minorEastAsia" w:hint="eastAsia"/>
          <w:szCs w:val="24"/>
        </w:rPr>
        <w:t>政府精進國民中學及國民小學教師教學專業與課程品質作業要點。</w:t>
      </w:r>
    </w:p>
    <w:p w:rsidR="006D7488" w:rsidRPr="00136273" w:rsidRDefault="006D7488" w:rsidP="006D7488">
      <w:pPr>
        <w:autoSpaceDE w:val="0"/>
        <w:autoSpaceDN w:val="0"/>
        <w:adjustRightInd w:val="0"/>
        <w:snapToGrid w:val="0"/>
        <w:jc w:val="both"/>
        <w:rPr>
          <w:rFonts w:asciiTheme="minorEastAsia" w:eastAsiaTheme="minorEastAsia" w:hAnsiTheme="minorEastAsia"/>
          <w:szCs w:val="24"/>
        </w:rPr>
      </w:pPr>
      <w:r w:rsidRPr="00136273">
        <w:rPr>
          <w:rFonts w:asciiTheme="minorEastAsia" w:eastAsiaTheme="minorEastAsia" w:hAnsiTheme="minorEastAsia" w:hint="eastAsia"/>
          <w:szCs w:val="24"/>
        </w:rPr>
        <w:t>（二）基隆市</w:t>
      </w:r>
      <w:r w:rsidRPr="00136273">
        <w:rPr>
          <w:rFonts w:asciiTheme="minorEastAsia" w:eastAsiaTheme="minorEastAsia" w:hAnsiTheme="minorEastAsia"/>
          <w:szCs w:val="24"/>
        </w:rPr>
        <w:t>10</w:t>
      </w:r>
      <w:r w:rsidRPr="00136273">
        <w:rPr>
          <w:rFonts w:asciiTheme="minorEastAsia" w:eastAsiaTheme="minorEastAsia" w:hAnsiTheme="minorEastAsia" w:hint="eastAsia"/>
          <w:szCs w:val="24"/>
        </w:rPr>
        <w:t>9學年度精進國民中小學教師教學專業與課程品質整體推動計畫。</w:t>
      </w:r>
    </w:p>
    <w:p w:rsidR="006D7488" w:rsidRPr="00136273" w:rsidRDefault="006D7488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  <w:r w:rsidRPr="00136273">
        <w:rPr>
          <w:rFonts w:asciiTheme="minorEastAsia" w:eastAsiaTheme="minorEastAsia" w:hAnsiTheme="minorEastAsia" w:hint="eastAsia"/>
          <w:szCs w:val="24"/>
        </w:rPr>
        <w:t>（三）基隆市</w:t>
      </w:r>
      <w:r w:rsidRPr="00136273">
        <w:rPr>
          <w:rFonts w:asciiTheme="minorEastAsia" w:eastAsiaTheme="minorEastAsia" w:hAnsiTheme="minorEastAsia"/>
          <w:szCs w:val="24"/>
        </w:rPr>
        <w:t>10</w:t>
      </w:r>
      <w:r w:rsidRPr="00136273">
        <w:rPr>
          <w:rFonts w:asciiTheme="minorEastAsia" w:eastAsiaTheme="minorEastAsia" w:hAnsiTheme="minorEastAsia" w:hint="eastAsia"/>
          <w:szCs w:val="24"/>
        </w:rPr>
        <w:t>9學年度國民教育輔導團整體團務計畫。</w:t>
      </w:r>
    </w:p>
    <w:p w:rsidR="006D7488" w:rsidRPr="00136273" w:rsidRDefault="006D7488" w:rsidP="006D7488">
      <w:pPr>
        <w:autoSpaceDE w:val="0"/>
        <w:autoSpaceDN w:val="0"/>
        <w:adjustRightInd w:val="0"/>
        <w:snapToGrid w:val="0"/>
        <w:ind w:leftChars="14" w:left="742" w:hangingChars="295" w:hanging="708"/>
        <w:jc w:val="both"/>
        <w:rPr>
          <w:rFonts w:asciiTheme="minorEastAsia" w:eastAsiaTheme="minorEastAsia" w:hAnsiTheme="minorEastAsia"/>
          <w:szCs w:val="24"/>
        </w:rPr>
      </w:pPr>
    </w:p>
    <w:p w:rsidR="006D7488" w:rsidRPr="00136273" w:rsidRDefault="006D7488" w:rsidP="006D7488">
      <w:pPr>
        <w:pStyle w:val="a4"/>
        <w:spacing w:after="0" w:line="40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136273">
        <w:rPr>
          <w:rFonts w:asciiTheme="minorEastAsia" w:eastAsiaTheme="minorEastAsia" w:hAnsiTheme="minorEastAsia" w:hint="eastAsia"/>
          <w:sz w:val="24"/>
          <w:szCs w:val="24"/>
        </w:rPr>
        <w:t>二、目的：</w:t>
      </w:r>
    </w:p>
    <w:p w:rsidR="006D7488" w:rsidRPr="00136273" w:rsidRDefault="006D7488" w:rsidP="006D7488">
      <w:pPr>
        <w:pStyle w:val="a4"/>
        <w:snapToGrid w:val="0"/>
        <w:spacing w:after="0" w:line="360" w:lineRule="auto"/>
        <w:ind w:left="480" w:hangingChars="200" w:hanging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（一）配合十二年國教顆鋼相關重點宣導並社會</w:t>
      </w:r>
      <w:r w:rsidRPr="00136273">
        <w:rPr>
          <w:rFonts w:asciiTheme="minorEastAsia" w:eastAsiaTheme="minorEastAsia" w:hAnsiTheme="minorEastAsia" w:hint="eastAsia"/>
          <w:sz w:val="24"/>
          <w:szCs w:val="24"/>
        </w:rPr>
        <w:t>領域107年課程綱要轉化與研發有效教學策略，研議解決的策略，並彙整疑難問題，提供教育行政機關參考。</w:t>
      </w:r>
    </w:p>
    <w:p w:rsidR="006D7488" w:rsidRPr="00136273" w:rsidRDefault="006D7488" w:rsidP="006D7488">
      <w:pPr>
        <w:pStyle w:val="a4"/>
        <w:snapToGrid w:val="0"/>
        <w:spacing w:after="0" w:line="360" w:lineRule="auto"/>
        <w:ind w:left="480" w:hangingChars="200" w:hanging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（二）瞭解國小社會</w:t>
      </w:r>
      <w:r w:rsidRPr="00136273">
        <w:rPr>
          <w:rFonts w:asciiTheme="minorEastAsia" w:eastAsiaTheme="minorEastAsia" w:hAnsiTheme="minorEastAsia" w:hint="eastAsia"/>
          <w:sz w:val="24"/>
          <w:szCs w:val="24"/>
        </w:rPr>
        <w:t>領域各教學階段有效教學、補救教學、與多元評量的研究與改進。</w:t>
      </w:r>
    </w:p>
    <w:p w:rsidR="006D7488" w:rsidRDefault="006D7488" w:rsidP="006D7488">
      <w:pPr>
        <w:pStyle w:val="a4"/>
        <w:snapToGrid w:val="0"/>
        <w:spacing w:after="0" w:line="360" w:lineRule="auto"/>
        <w:ind w:left="480" w:hangingChars="200" w:hanging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（三）強化國小社會</w:t>
      </w:r>
      <w:r w:rsidRPr="00136273">
        <w:rPr>
          <w:rFonts w:asciiTheme="minorEastAsia" w:eastAsiaTheme="minorEastAsia" w:hAnsiTheme="minorEastAsia" w:hint="eastAsia"/>
          <w:sz w:val="24"/>
          <w:szCs w:val="24"/>
        </w:rPr>
        <w:t>領域在各新興議題規劃、教材編選、教學活動、學習評量的專業合作認知，形成專業團隊持續成長的對話機制。</w:t>
      </w:r>
    </w:p>
    <w:p w:rsidR="001847B7" w:rsidRPr="00136273" w:rsidRDefault="001847B7" w:rsidP="006D7488">
      <w:pPr>
        <w:pStyle w:val="a4"/>
        <w:snapToGrid w:val="0"/>
        <w:spacing w:after="0" w:line="360" w:lineRule="auto"/>
        <w:ind w:left="480" w:hangingChars="200" w:hanging="480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6D7488" w:rsidRPr="00136273" w:rsidRDefault="006D7488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  <w:r w:rsidRPr="00136273">
        <w:rPr>
          <w:rFonts w:asciiTheme="minorEastAsia" w:eastAsiaTheme="minorEastAsia" w:hAnsiTheme="minorEastAsia"/>
          <w:szCs w:val="24"/>
        </w:rPr>
        <w:t>三、辦理單位</w:t>
      </w:r>
    </w:p>
    <w:p w:rsidR="006D7488" w:rsidRPr="00136273" w:rsidRDefault="006D7488" w:rsidP="006D7488">
      <w:pPr>
        <w:snapToGrid w:val="0"/>
        <w:ind w:left="1048"/>
        <w:jc w:val="both"/>
        <w:rPr>
          <w:rFonts w:asciiTheme="minorEastAsia" w:eastAsiaTheme="minorEastAsia" w:hAnsiTheme="minorEastAsia"/>
          <w:szCs w:val="24"/>
        </w:rPr>
      </w:pPr>
      <w:r w:rsidRPr="00136273">
        <w:rPr>
          <w:rFonts w:asciiTheme="minorEastAsia" w:eastAsiaTheme="minorEastAsia" w:hAnsiTheme="minorEastAsia"/>
          <w:szCs w:val="24"/>
        </w:rPr>
        <w:t>（一）指導單位：教育部國民及學前教育署</w:t>
      </w:r>
    </w:p>
    <w:p w:rsidR="006D7488" w:rsidRPr="00136273" w:rsidRDefault="006D7488" w:rsidP="006D7488">
      <w:pPr>
        <w:snapToGrid w:val="0"/>
        <w:ind w:left="1048"/>
        <w:jc w:val="both"/>
        <w:rPr>
          <w:rFonts w:asciiTheme="minorEastAsia" w:eastAsiaTheme="minorEastAsia" w:hAnsiTheme="minorEastAsia"/>
          <w:szCs w:val="24"/>
        </w:rPr>
      </w:pPr>
      <w:r w:rsidRPr="00136273">
        <w:rPr>
          <w:rFonts w:asciiTheme="minorEastAsia" w:eastAsiaTheme="minorEastAsia" w:hAnsiTheme="minorEastAsia"/>
          <w:szCs w:val="24"/>
        </w:rPr>
        <w:t>（二）主辦單位：</w:t>
      </w:r>
      <w:r w:rsidRPr="00136273">
        <w:rPr>
          <w:rFonts w:asciiTheme="minorEastAsia" w:eastAsiaTheme="minorEastAsia" w:hAnsiTheme="minorEastAsia" w:hint="eastAsia"/>
          <w:szCs w:val="24"/>
        </w:rPr>
        <w:t>基隆</w:t>
      </w:r>
      <w:r w:rsidRPr="00136273">
        <w:rPr>
          <w:rFonts w:asciiTheme="minorEastAsia" w:eastAsiaTheme="minorEastAsia" w:hAnsiTheme="minorEastAsia"/>
          <w:szCs w:val="24"/>
        </w:rPr>
        <w:t>市政府</w:t>
      </w:r>
    </w:p>
    <w:p w:rsidR="006D7488" w:rsidRDefault="006D7488" w:rsidP="006D7488">
      <w:pPr>
        <w:snapToGrid w:val="0"/>
        <w:ind w:left="1048"/>
        <w:jc w:val="both"/>
        <w:rPr>
          <w:rFonts w:asciiTheme="minorEastAsia" w:eastAsiaTheme="minorEastAsia" w:hAnsiTheme="minorEastAsia"/>
          <w:szCs w:val="24"/>
        </w:rPr>
      </w:pPr>
      <w:r w:rsidRPr="00136273">
        <w:rPr>
          <w:rFonts w:asciiTheme="minorEastAsia" w:eastAsiaTheme="minorEastAsia" w:hAnsiTheme="minorEastAsia"/>
          <w:szCs w:val="24"/>
        </w:rPr>
        <w:t>（</w:t>
      </w:r>
      <w:r w:rsidRPr="00136273">
        <w:rPr>
          <w:rFonts w:asciiTheme="minorEastAsia" w:eastAsiaTheme="minorEastAsia" w:hAnsiTheme="minorEastAsia" w:hint="eastAsia"/>
          <w:szCs w:val="24"/>
        </w:rPr>
        <w:t>三</w:t>
      </w:r>
      <w:r w:rsidRPr="00136273">
        <w:rPr>
          <w:rFonts w:asciiTheme="minorEastAsia" w:eastAsiaTheme="minorEastAsia" w:hAnsiTheme="minorEastAsia"/>
          <w:szCs w:val="24"/>
        </w:rPr>
        <w:t>）承辦單位：</w:t>
      </w:r>
      <w:r w:rsidRPr="00136273">
        <w:rPr>
          <w:rFonts w:asciiTheme="minorEastAsia" w:eastAsiaTheme="minorEastAsia" w:hAnsiTheme="minorEastAsia" w:hint="eastAsia"/>
          <w:szCs w:val="24"/>
        </w:rPr>
        <w:t>基隆市國小社會領域輔導團</w:t>
      </w:r>
    </w:p>
    <w:p w:rsidR="001847B7" w:rsidRPr="00136273" w:rsidRDefault="001847B7" w:rsidP="006D7488">
      <w:pPr>
        <w:snapToGrid w:val="0"/>
        <w:ind w:left="1048"/>
        <w:jc w:val="both"/>
        <w:rPr>
          <w:rFonts w:asciiTheme="minorEastAsia" w:eastAsiaTheme="minorEastAsia" w:hAnsiTheme="minorEastAsia"/>
          <w:szCs w:val="24"/>
        </w:rPr>
      </w:pPr>
    </w:p>
    <w:p w:rsidR="006D7488" w:rsidRPr="00136273" w:rsidRDefault="006D7488" w:rsidP="006D7488">
      <w:pPr>
        <w:autoSpaceDE w:val="0"/>
        <w:autoSpaceDN w:val="0"/>
        <w:adjustRightInd w:val="0"/>
        <w:snapToGrid w:val="0"/>
        <w:ind w:leftChars="14" w:left="742" w:hangingChars="295" w:hanging="708"/>
        <w:jc w:val="both"/>
        <w:rPr>
          <w:rFonts w:asciiTheme="minorEastAsia" w:eastAsiaTheme="minorEastAsia" w:hAnsiTheme="minorEastAsia"/>
          <w:szCs w:val="24"/>
        </w:rPr>
      </w:pPr>
    </w:p>
    <w:p w:rsidR="006D7488" w:rsidRPr="00136273" w:rsidRDefault="006D7488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  <w:r w:rsidRPr="00136273">
        <w:rPr>
          <w:rFonts w:asciiTheme="minorEastAsia" w:eastAsiaTheme="minorEastAsia" w:hAnsiTheme="minorEastAsia"/>
          <w:szCs w:val="24"/>
        </w:rPr>
        <w:t>四、辦理日期</w:t>
      </w:r>
      <w:r w:rsidRPr="00136273">
        <w:rPr>
          <w:rFonts w:asciiTheme="minorEastAsia" w:eastAsiaTheme="minorEastAsia" w:hAnsiTheme="minorEastAsia" w:hint="eastAsia"/>
          <w:szCs w:val="24"/>
        </w:rPr>
        <w:t>(時間、時數等)</w:t>
      </w:r>
      <w:r w:rsidRPr="00136273">
        <w:rPr>
          <w:rFonts w:asciiTheme="minorEastAsia" w:eastAsiaTheme="minorEastAsia" w:hAnsiTheme="minorEastAsia"/>
          <w:szCs w:val="24"/>
        </w:rPr>
        <w:t>及地點</w:t>
      </w:r>
      <w:r w:rsidRPr="00136273">
        <w:rPr>
          <w:rFonts w:asciiTheme="minorEastAsia" w:eastAsiaTheme="minorEastAsia" w:hAnsiTheme="minorEastAsia" w:hint="eastAsia"/>
          <w:szCs w:val="24"/>
        </w:rPr>
        <w:t>：</w:t>
      </w:r>
      <w:r w:rsidRPr="00136273">
        <w:rPr>
          <w:rFonts w:asciiTheme="minorEastAsia" w:eastAsiaTheme="minorEastAsia" w:hAnsiTheme="minorEastAsia"/>
          <w:szCs w:val="24"/>
        </w:rPr>
        <w:t xml:space="preserve"> </w:t>
      </w:r>
    </w:p>
    <w:p w:rsidR="006D7488" w:rsidRPr="00136273" w:rsidRDefault="006D7488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</w:p>
    <w:tbl>
      <w:tblPr>
        <w:tblW w:w="9212" w:type="dxa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276"/>
        <w:gridCol w:w="2126"/>
        <w:gridCol w:w="142"/>
        <w:gridCol w:w="1559"/>
        <w:gridCol w:w="1089"/>
        <w:gridCol w:w="1656"/>
      </w:tblGrid>
      <w:tr w:rsidR="006D7488" w:rsidRPr="00136273" w:rsidTr="006D7488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Pr="00136273" w:rsidRDefault="006D7488" w:rsidP="006D7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36273">
              <w:rPr>
                <w:rFonts w:asciiTheme="minorEastAsia" w:eastAsiaTheme="minorEastAsia" w:hAnsiTheme="minorEastAsia" w:hint="eastAsia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88" w:rsidRPr="00136273" w:rsidRDefault="006D7488" w:rsidP="006D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488" w:rsidRPr="00136273" w:rsidRDefault="006D7488" w:rsidP="006D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活動內容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488" w:rsidRPr="00136273" w:rsidRDefault="006D7488" w:rsidP="006D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講師/單位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488" w:rsidRPr="00136273" w:rsidRDefault="006D7488" w:rsidP="006D74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辦理地點</w:t>
            </w:r>
          </w:p>
        </w:tc>
      </w:tr>
      <w:tr w:rsidR="006D7488" w:rsidRPr="00136273" w:rsidTr="006D7488"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Arial Unicode MS" w:hint="eastAsia"/>
                <w:kern w:val="0"/>
                <w:szCs w:val="24"/>
              </w:rPr>
              <w:t>10</w:t>
            </w:r>
            <w:r w:rsidRPr="00136273">
              <w:rPr>
                <w:rFonts w:asciiTheme="minorEastAsia" w:eastAsiaTheme="minorEastAsia" w:hAnsiTheme="minorEastAsia" w:cs="Arial Unicode MS" w:hint="eastAsia"/>
                <w:kern w:val="0"/>
                <w:szCs w:val="24"/>
              </w:rPr>
              <w:t>月</w:t>
            </w:r>
            <w:r>
              <w:rPr>
                <w:rFonts w:asciiTheme="minorEastAsia" w:eastAsiaTheme="minorEastAsia" w:hAnsiTheme="minorEastAsia" w:cs="Arial Unicode MS" w:hint="eastAsia"/>
                <w:kern w:val="0"/>
                <w:szCs w:val="24"/>
              </w:rPr>
              <w:t>21</w:t>
            </w:r>
            <w:r w:rsidRPr="00136273">
              <w:rPr>
                <w:rFonts w:asciiTheme="minorEastAsia" w:eastAsiaTheme="minorEastAsia" w:hAnsiTheme="minorEastAsia" w:cs="Arial Unicode MS" w:hint="eastAsia"/>
                <w:kern w:val="0"/>
                <w:szCs w:val="24"/>
              </w:rPr>
              <w:t>日</w:t>
            </w:r>
          </w:p>
          <w:p w:rsidR="006D7488" w:rsidRPr="00136273" w:rsidRDefault="006D7488" w:rsidP="006D7488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Arial Unicode MS" w:hint="eastAsia"/>
                <w:kern w:val="0"/>
                <w:szCs w:val="24"/>
              </w:rPr>
              <w:t>(星期三)</w:t>
            </w:r>
          </w:p>
          <w:p w:rsidR="006D7488" w:rsidRPr="00136273" w:rsidRDefault="006D7488" w:rsidP="006D7488">
            <w:pPr>
              <w:jc w:val="center"/>
              <w:rPr>
                <w:rFonts w:asciiTheme="minorEastAsia" w:eastAsiaTheme="minorEastAsia" w:hAnsiTheme="minorEastAsia" w:cs="Arial Unicode MS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13：20</w:t>
            </w:r>
          </w:p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〜</w:t>
            </w:r>
          </w:p>
          <w:p w:rsidR="006D7488" w:rsidRPr="00136273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13：30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488" w:rsidRPr="00136273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研習報到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488" w:rsidRP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國小社會輔導團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D7488" w:rsidRDefault="006D7488" w:rsidP="006D7488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八斗國小</w:t>
            </w:r>
          </w:p>
          <w:p w:rsidR="006D7488" w:rsidRPr="006D7488" w:rsidRDefault="006D7488" w:rsidP="006D7488">
            <w:pPr>
              <w:widowControl/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地下室會議室</w:t>
            </w:r>
          </w:p>
        </w:tc>
      </w:tr>
      <w:tr w:rsidR="006D7488" w:rsidRPr="00136273" w:rsidTr="006D7488"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Default="006D7488" w:rsidP="008309E9">
            <w:pPr>
              <w:jc w:val="both"/>
              <w:rPr>
                <w:rFonts w:asciiTheme="minorEastAsia" w:eastAsiaTheme="minorEastAsia" w:hAnsiTheme="minorEastAsia" w:cs="Arial Unicode MS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13：30</w:t>
            </w:r>
          </w:p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〜</w:t>
            </w:r>
          </w:p>
          <w:p w:rsidR="006D7488" w:rsidRPr="00136273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14：30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D7488" w:rsidRPr="00136273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6D7488">
              <w:rPr>
                <w:rFonts w:asciiTheme="minorEastAsia" w:eastAsiaTheme="minorEastAsia" w:hAnsiTheme="minorEastAsia" w:hint="eastAsia"/>
                <w:sz w:val="26"/>
                <w:szCs w:val="26"/>
              </w:rPr>
              <w:t>桌遊教學設計與社會領域的課程設計</w:t>
            </w:r>
          </w:p>
        </w:tc>
        <w:tc>
          <w:tcPr>
            <w:tcW w:w="279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台北市松山國小</w:t>
            </w:r>
          </w:p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游鴻池校長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D7488" w:rsidRDefault="006D7488" w:rsidP="006D7488">
            <w:pPr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</w:tr>
      <w:tr w:rsidR="006D7488" w:rsidRPr="00136273" w:rsidTr="006D7488"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Default="006D7488" w:rsidP="008309E9">
            <w:pPr>
              <w:jc w:val="both"/>
              <w:rPr>
                <w:rFonts w:asciiTheme="minorEastAsia" w:eastAsiaTheme="minorEastAsia" w:hAnsiTheme="minorEastAsia" w:cs="Arial Unicode MS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14：30</w:t>
            </w:r>
          </w:p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〜</w:t>
            </w:r>
          </w:p>
          <w:p w:rsidR="006D7488" w:rsidRPr="00136273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15：30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7488" w:rsidRPr="00136273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2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D7488" w:rsidRDefault="006D7488" w:rsidP="006D7488">
            <w:pPr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</w:tr>
      <w:tr w:rsidR="006D7488" w:rsidRPr="00136273" w:rsidTr="006D7488"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Default="006D7488" w:rsidP="008309E9">
            <w:pPr>
              <w:jc w:val="both"/>
              <w:rPr>
                <w:rFonts w:asciiTheme="minorEastAsia" w:eastAsiaTheme="minorEastAsia" w:hAnsiTheme="minorEastAsia" w:cs="Arial Unicode MS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15：30</w:t>
            </w:r>
          </w:p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〜</w:t>
            </w:r>
          </w:p>
          <w:p w:rsidR="006D7488" w:rsidRPr="00136273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16：30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488" w:rsidRPr="00136273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279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D7488" w:rsidRDefault="006D7488" w:rsidP="006D7488">
            <w:pPr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</w:tr>
      <w:tr w:rsidR="006D7488" w:rsidRPr="00136273" w:rsidTr="006D7488"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Default="006D7488" w:rsidP="008309E9">
            <w:pPr>
              <w:jc w:val="both"/>
              <w:rPr>
                <w:rFonts w:asciiTheme="minorEastAsia" w:eastAsiaTheme="minorEastAsia" w:hAnsiTheme="minorEastAsia" w:cs="Arial Unicode MS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1</w:t>
            </w:r>
            <w:r w:rsidR="00181088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6</w:t>
            </w: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：30</w:t>
            </w:r>
          </w:p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488" w:rsidRPr="00136273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賦歸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488" w:rsidRDefault="006D7488" w:rsidP="006D7488">
            <w:pPr>
              <w:jc w:val="center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國小社會輔導團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488" w:rsidRDefault="006D7488" w:rsidP="006D7488">
            <w:pPr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</w:tr>
      <w:tr w:rsidR="006D7488" w:rsidRPr="00136273" w:rsidTr="006D7488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Pr="00136273" w:rsidRDefault="006D7488" w:rsidP="008309E9">
            <w:pPr>
              <w:jc w:val="both"/>
              <w:rPr>
                <w:rFonts w:asciiTheme="minorEastAsia" w:eastAsiaTheme="minorEastAsia" w:hAnsiTheme="minorEastAsia" w:cs="Arial Unicode MS"/>
                <w:kern w:val="0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Pr="00136273" w:rsidRDefault="006D7488" w:rsidP="008309E9">
            <w:pPr>
              <w:jc w:val="both"/>
              <w:rPr>
                <w:rFonts w:asciiTheme="minorEastAsia" w:eastAsiaTheme="minorEastAsia" w:hAnsiTheme="minorEastAsia" w:cs="新細明體"/>
                <w:spacing w:val="-2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Pr="00136273" w:rsidRDefault="006D7488" w:rsidP="008309E9">
            <w:pPr>
              <w:jc w:val="both"/>
              <w:rPr>
                <w:rFonts w:asciiTheme="minorEastAsia" w:eastAsiaTheme="minorEastAsia" w:hAnsiTheme="minorEastAsia" w:cs="Arial Unicode MS"/>
                <w:kern w:val="0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Pr="00136273" w:rsidRDefault="006D7488" w:rsidP="008309E9">
            <w:pPr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</w:tr>
      <w:tr w:rsidR="006D7488" w:rsidRPr="00136273" w:rsidTr="006D7488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Pr="00136273" w:rsidRDefault="006D7488" w:rsidP="008309E9">
            <w:pPr>
              <w:jc w:val="both"/>
              <w:rPr>
                <w:rFonts w:asciiTheme="minorEastAsia" w:eastAsiaTheme="minorEastAsia" w:hAnsiTheme="minorEastAsia" w:cs="Arial Unicode MS"/>
                <w:kern w:val="0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Pr="00136273" w:rsidRDefault="006D7488" w:rsidP="008309E9">
            <w:pPr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Pr="00136273" w:rsidRDefault="006D7488" w:rsidP="008309E9">
            <w:pPr>
              <w:jc w:val="both"/>
              <w:rPr>
                <w:rFonts w:asciiTheme="minorEastAsia" w:eastAsiaTheme="minorEastAsia" w:hAnsiTheme="minorEastAsia" w:cs="Arial Unicode MS"/>
                <w:kern w:val="0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88" w:rsidRPr="00136273" w:rsidRDefault="006D7488" w:rsidP="008309E9">
            <w:pPr>
              <w:jc w:val="both"/>
              <w:rPr>
                <w:rFonts w:asciiTheme="minorEastAsia" w:eastAsiaTheme="minorEastAsia" w:hAnsiTheme="minorEastAsia" w:cs="新細明體"/>
                <w:spacing w:val="-20"/>
                <w:kern w:val="0"/>
                <w:szCs w:val="24"/>
              </w:rPr>
            </w:pPr>
          </w:p>
        </w:tc>
      </w:tr>
    </w:tbl>
    <w:p w:rsidR="006D7488" w:rsidRDefault="006D7488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</w:p>
    <w:p w:rsidR="001847B7" w:rsidRDefault="001847B7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</w:p>
    <w:p w:rsidR="001847B7" w:rsidRPr="00136273" w:rsidRDefault="001847B7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</w:p>
    <w:p w:rsidR="006D7488" w:rsidRPr="001847B7" w:rsidRDefault="006D7488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/>
          <w:szCs w:val="24"/>
        </w:rPr>
        <w:lastRenderedPageBreak/>
        <w:t>五、參加對象與人數</w:t>
      </w:r>
      <w:r w:rsidRPr="001847B7">
        <w:rPr>
          <w:rFonts w:asciiTheme="minorEastAsia" w:eastAsiaTheme="minorEastAsia" w:hAnsiTheme="minorEastAsia" w:hint="eastAsia"/>
          <w:szCs w:val="24"/>
        </w:rPr>
        <w:t>：合計100名</w:t>
      </w:r>
    </w:p>
    <w:p w:rsidR="006D7488" w:rsidRPr="001847B7" w:rsidRDefault="006D7488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 xml:space="preserve">    (一)基隆市國小社會領域輔導團10名</w:t>
      </w:r>
    </w:p>
    <w:p w:rsidR="006D7488" w:rsidRPr="001847B7" w:rsidRDefault="006D7488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 xml:space="preserve">    (二)基隆市國小社會領域召集人共計43名</w:t>
      </w:r>
    </w:p>
    <w:p w:rsidR="006D7488" w:rsidRPr="001847B7" w:rsidRDefault="006D7488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 xml:space="preserve">    (三)基隆市國教輔導團人員4名</w:t>
      </w:r>
    </w:p>
    <w:p w:rsidR="006D7488" w:rsidRPr="001847B7" w:rsidRDefault="006D7488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 xml:space="preserve">    (四)基隆市社會領域教師43名</w:t>
      </w:r>
    </w:p>
    <w:p w:rsidR="001847B7" w:rsidRPr="001847B7" w:rsidRDefault="001847B7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</w:p>
    <w:p w:rsidR="006D7488" w:rsidRPr="001847B7" w:rsidRDefault="006D7488" w:rsidP="006D7488">
      <w:pPr>
        <w:widowControl/>
        <w:snapToGrid w:val="0"/>
        <w:spacing w:line="360" w:lineRule="atLeast"/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>六</w:t>
      </w:r>
      <w:r w:rsidRPr="001847B7">
        <w:rPr>
          <w:rFonts w:asciiTheme="minorEastAsia" w:eastAsiaTheme="minorEastAsia" w:hAnsiTheme="minorEastAsia" w:hint="eastAsia"/>
          <w:szCs w:val="24"/>
          <w:lang w:eastAsia="ja-JP"/>
        </w:rPr>
        <w:t>、</w:t>
      </w:r>
      <w:r w:rsidRPr="001847B7">
        <w:rPr>
          <w:rFonts w:asciiTheme="minorEastAsia" w:eastAsiaTheme="minorEastAsia" w:hAnsiTheme="minorEastAsia"/>
          <w:szCs w:val="24"/>
        </w:rPr>
        <w:t>經費來源</w:t>
      </w:r>
    </w:p>
    <w:p w:rsidR="006D7488" w:rsidRPr="001847B7" w:rsidRDefault="001847B7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 xml:space="preserve">    由輔團團經費項下支應</w:t>
      </w:r>
    </w:p>
    <w:p w:rsidR="001847B7" w:rsidRPr="001847B7" w:rsidRDefault="001847B7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</w:p>
    <w:p w:rsidR="006D7488" w:rsidRPr="001847B7" w:rsidRDefault="006D7488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>七</w:t>
      </w:r>
      <w:r w:rsidRPr="001847B7">
        <w:rPr>
          <w:rFonts w:asciiTheme="minorEastAsia" w:eastAsiaTheme="minorEastAsia" w:hAnsiTheme="minorEastAsia"/>
          <w:szCs w:val="24"/>
        </w:rPr>
        <w:t>、成效評估之實施</w:t>
      </w:r>
    </w:p>
    <w:p w:rsidR="006D7488" w:rsidRPr="001847B7" w:rsidRDefault="006D7488" w:rsidP="006D7488">
      <w:pPr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 xml:space="preserve">     以問卷或訪談之回饋於形塑課程與教學輔導社群文化上，落實政策宣達及輔導團時寄發揮效用機制、校諮詢服務、符應現場教師需求規劃、建立備、觀、議課夥伴關係。</w:t>
      </w:r>
    </w:p>
    <w:p w:rsidR="006D7488" w:rsidRPr="001847B7" w:rsidRDefault="006D7488" w:rsidP="006D7488">
      <w:pPr>
        <w:snapToGrid w:val="0"/>
        <w:jc w:val="both"/>
        <w:rPr>
          <w:rFonts w:asciiTheme="minorEastAsia" w:eastAsiaTheme="minorEastAsia" w:hAnsiTheme="minorEastAsia"/>
          <w:szCs w:val="24"/>
        </w:rPr>
      </w:pPr>
    </w:p>
    <w:p w:rsidR="006D7488" w:rsidRPr="001847B7" w:rsidRDefault="006D7488" w:rsidP="006D7488">
      <w:pPr>
        <w:widowControl/>
        <w:snapToGrid w:val="0"/>
        <w:spacing w:line="360" w:lineRule="atLeast"/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>八</w:t>
      </w:r>
      <w:r w:rsidRPr="001847B7">
        <w:rPr>
          <w:rFonts w:asciiTheme="minorEastAsia" w:eastAsiaTheme="minorEastAsia" w:hAnsiTheme="minorEastAsia" w:hint="eastAsia"/>
          <w:szCs w:val="24"/>
          <w:lang w:eastAsia="ja-JP"/>
        </w:rPr>
        <w:t>、</w:t>
      </w:r>
      <w:r w:rsidRPr="001847B7">
        <w:rPr>
          <w:rFonts w:asciiTheme="minorEastAsia" w:eastAsiaTheme="minorEastAsia" w:hAnsiTheme="minorEastAsia"/>
          <w:szCs w:val="24"/>
        </w:rPr>
        <w:t>預期成效</w:t>
      </w:r>
    </w:p>
    <w:p w:rsidR="006D7488" w:rsidRPr="001847B7" w:rsidRDefault="006D7488" w:rsidP="006D7488">
      <w:pPr>
        <w:ind w:left="465"/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>1.深化課程與教學輔導專業內涵，落實配合教育部專業人才培訓計劃、積極進行課程研究論述、定期進行專業成長研修、積極改進課堂教學技能等工作目標。</w:t>
      </w:r>
    </w:p>
    <w:p w:rsidR="006D7488" w:rsidRPr="001847B7" w:rsidRDefault="006D7488" w:rsidP="006D7488">
      <w:pPr>
        <w:ind w:leftChars="177" w:left="425"/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>2.實踐課程與教學輔導創新適性教學，落實研發創新教材資源、引介創新教學資訊、發展特色課程活動、積極分享創新教學技能與策略等工作目標。</w:t>
      </w:r>
    </w:p>
    <w:p w:rsidR="006D7488" w:rsidRPr="001847B7" w:rsidRDefault="006D7488" w:rsidP="006D7488">
      <w:pPr>
        <w:ind w:leftChars="177" w:left="425"/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>3.建構課程與教學輔導支持網絡，落實多元方式整合教學資源、建立領域人才資料庫、建構網路平台資源、與中央團、輔導群維持良好互動等工作目標。</w:t>
      </w:r>
    </w:p>
    <w:p w:rsidR="006D7488" w:rsidRPr="001847B7" w:rsidRDefault="006D7488" w:rsidP="006D7488">
      <w:pPr>
        <w:ind w:leftChars="177" w:left="425"/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>4.建立課程與教學輔導檢核機制，落實建構外部評核諮詢機制、定期蒐集分析辦理成效、發展優質教學評量改進教學、依據成效分析持續發展等工作目標。</w:t>
      </w:r>
    </w:p>
    <w:p w:rsidR="006D7488" w:rsidRPr="001847B7" w:rsidRDefault="006D7488" w:rsidP="006D7488">
      <w:pPr>
        <w:ind w:leftChars="177" w:left="425"/>
        <w:jc w:val="both"/>
        <w:rPr>
          <w:rFonts w:asciiTheme="minorEastAsia" w:eastAsiaTheme="minorEastAsia" w:hAnsiTheme="minorEastAsia"/>
          <w:szCs w:val="24"/>
        </w:rPr>
      </w:pPr>
    </w:p>
    <w:p w:rsidR="006D7488" w:rsidRDefault="006D7488" w:rsidP="006D7488">
      <w:pPr>
        <w:jc w:val="both"/>
        <w:rPr>
          <w:rFonts w:asciiTheme="minorEastAsia" w:eastAsiaTheme="minorEastAsia" w:hAnsiTheme="minorEastAsia"/>
          <w:szCs w:val="24"/>
        </w:rPr>
      </w:pPr>
      <w:r w:rsidRPr="001847B7">
        <w:rPr>
          <w:rFonts w:asciiTheme="minorEastAsia" w:eastAsiaTheme="minorEastAsia" w:hAnsiTheme="minorEastAsia" w:hint="eastAsia"/>
          <w:szCs w:val="24"/>
        </w:rPr>
        <w:t>九、獎勵：承辦人員於圓滿完成任務後依規定予以敘獎</w:t>
      </w:r>
      <w:r w:rsidRPr="00136273">
        <w:rPr>
          <w:rFonts w:asciiTheme="minorEastAsia" w:eastAsiaTheme="minorEastAsia" w:hAnsiTheme="minorEastAsia" w:hint="eastAsia"/>
          <w:szCs w:val="24"/>
        </w:rPr>
        <w:t>。</w:t>
      </w:r>
    </w:p>
    <w:p w:rsidR="006D7488" w:rsidRPr="00136273" w:rsidRDefault="006D7488" w:rsidP="006D7488">
      <w:pPr>
        <w:jc w:val="both"/>
        <w:rPr>
          <w:rFonts w:asciiTheme="minorEastAsia" w:eastAsiaTheme="minorEastAsia" w:hAnsiTheme="minorEastAsia"/>
          <w:szCs w:val="24"/>
        </w:rPr>
      </w:pPr>
    </w:p>
    <w:p w:rsidR="00D20973" w:rsidRDefault="006D7488" w:rsidP="006D7488">
      <w:r w:rsidRPr="00136273">
        <w:rPr>
          <w:rFonts w:asciiTheme="minorEastAsia" w:eastAsiaTheme="minorEastAsia" w:hAnsiTheme="minorEastAsia" w:hint="eastAsia"/>
          <w:szCs w:val="24"/>
        </w:rPr>
        <w:t>十、本計畫經教育部核准後公布實施，修正時亦同。</w:t>
      </w:r>
    </w:p>
    <w:sectPr w:rsidR="00D20973" w:rsidSect="006D748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88"/>
    <w:rsid w:val="00181088"/>
    <w:rsid w:val="001847B7"/>
    <w:rsid w:val="00251C50"/>
    <w:rsid w:val="006D7488"/>
    <w:rsid w:val="00D20973"/>
    <w:rsid w:val="00D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6AE2C-8DC2-4BEF-8C7F-E2886CB0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88"/>
    <w:pPr>
      <w:widowControl w:val="0"/>
    </w:pPr>
    <w:rPr>
      <w:rFonts w:ascii="Cambria" w:eastAsia="新細明體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488"/>
    <w:rPr>
      <w:rFonts w:ascii="Cambria" w:eastAsia="新細明體" w:hAnsi="Cambria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D7488"/>
    <w:pPr>
      <w:widowControl/>
      <w:spacing w:after="120"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本文 字元"/>
    <w:basedOn w:val="a0"/>
    <w:link w:val="a4"/>
    <w:rsid w:val="006D748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aliases w:val=" 字元 字元"/>
    <w:basedOn w:val="a"/>
    <w:link w:val="a7"/>
    <w:uiPriority w:val="99"/>
    <w:unhideWhenUsed/>
    <w:rsid w:val="006D7488"/>
    <w:pPr>
      <w:widowControl/>
      <w:tabs>
        <w:tab w:val="center" w:pos="4153"/>
        <w:tab w:val="right" w:pos="8306"/>
      </w:tabs>
      <w:snapToGrid w:val="0"/>
      <w:spacing w:line="360" w:lineRule="atLeas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7">
    <w:name w:val="頁尾 字元"/>
    <w:aliases w:val=" 字元 字元 字元"/>
    <w:basedOn w:val="a0"/>
    <w:link w:val="a6"/>
    <w:uiPriority w:val="99"/>
    <w:rsid w:val="006D7488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</Words>
  <Characters>1046</Characters>
  <Application>Microsoft Office Word</Application>
  <DocSecurity>4</DocSecurity>
  <Lines>8</Lines>
  <Paragraphs>2</Paragraphs>
  <ScaleCrop>false</ScaleCrop>
  <Company>C.M.T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佳玉 黃</cp:lastModifiedBy>
  <cp:revision>2</cp:revision>
  <cp:lastPrinted>2020-10-14T12:23:00Z</cp:lastPrinted>
  <dcterms:created xsi:type="dcterms:W3CDTF">2020-10-15T11:51:00Z</dcterms:created>
  <dcterms:modified xsi:type="dcterms:W3CDTF">2020-10-15T11:51:00Z</dcterms:modified>
</cp:coreProperties>
</file>