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B0C9" w14:textId="3202C9FD" w:rsidR="00745733" w:rsidRPr="00F72C68" w:rsidRDefault="005E3D6F" w:rsidP="00F72C6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72C68">
        <w:rPr>
          <w:rFonts w:ascii="標楷體" w:eastAsia="標楷體" w:hAnsi="標楷體" w:hint="eastAsia"/>
          <w:b/>
          <w:kern w:val="3"/>
          <w:sz w:val="28"/>
          <w:szCs w:val="28"/>
        </w:rPr>
        <w:t>八堵國小</w:t>
      </w:r>
      <w:r w:rsidR="00BF1564" w:rsidRPr="00F72C68">
        <w:rPr>
          <w:rFonts w:ascii="標楷體" w:eastAsia="標楷體" w:hAnsi="標楷體" w:hint="eastAsia"/>
          <w:b/>
          <w:kern w:val="3"/>
          <w:sz w:val="28"/>
          <w:szCs w:val="28"/>
        </w:rPr>
        <w:t>因應「嚴重特殊傳染性肺炎」辨理</w:t>
      </w:r>
      <w:proofErr w:type="gramStart"/>
      <w:r w:rsidR="00BF1564" w:rsidRPr="00F72C68">
        <w:rPr>
          <w:rFonts w:ascii="標楷體" w:eastAsia="標楷體" w:hAnsi="標楷體" w:hint="eastAsia"/>
          <w:b/>
          <w:sz w:val="28"/>
          <w:szCs w:val="28"/>
        </w:rPr>
        <w:t>居家線上學習</w:t>
      </w:r>
      <w:proofErr w:type="gramEnd"/>
      <w:r w:rsidR="00445759" w:rsidRPr="00F72C68">
        <w:rPr>
          <w:rFonts w:ascii="標楷體" w:eastAsia="標楷體" w:hAnsi="標楷體"/>
          <w:b/>
          <w:sz w:val="28"/>
          <w:szCs w:val="28"/>
        </w:rPr>
        <w:t>資訊設備借用實施計畫</w:t>
      </w:r>
    </w:p>
    <w:p w14:paraId="233DC7F8" w14:textId="0A0E6E44" w:rsidR="00745733" w:rsidRDefault="00445759">
      <w:pPr>
        <w:pStyle w:val="Textbody"/>
        <w:spacing w:line="400" w:lineRule="exact"/>
        <w:jc w:val="righ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1</w:t>
      </w:r>
      <w:r w:rsidR="005E3D6F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/>
          <w:bCs/>
          <w:sz w:val="28"/>
          <w:szCs w:val="28"/>
        </w:rPr>
        <w:t>年</w:t>
      </w:r>
      <w:r w:rsidR="005E3D6F">
        <w:rPr>
          <w:rFonts w:ascii="標楷體" w:eastAsia="標楷體" w:hAnsi="標楷體" w:hint="eastAsia"/>
          <w:bCs/>
          <w:sz w:val="28"/>
          <w:szCs w:val="28"/>
        </w:rPr>
        <w:t>5</w:t>
      </w:r>
      <w:r>
        <w:rPr>
          <w:rFonts w:ascii="標楷體" w:eastAsia="標楷體" w:hAnsi="標楷體"/>
          <w:bCs/>
          <w:sz w:val="28"/>
          <w:szCs w:val="28"/>
        </w:rPr>
        <w:t>月</w:t>
      </w:r>
      <w:r w:rsidR="005E3D6F">
        <w:rPr>
          <w:rFonts w:ascii="標楷體" w:eastAsia="標楷體" w:hAnsi="標楷體" w:hint="eastAsia"/>
          <w:bCs/>
          <w:sz w:val="28"/>
          <w:szCs w:val="28"/>
        </w:rPr>
        <w:t>27</w:t>
      </w:r>
      <w:r>
        <w:rPr>
          <w:rFonts w:ascii="標楷體" w:eastAsia="標楷體" w:hAnsi="標楷體"/>
          <w:bCs/>
          <w:sz w:val="28"/>
          <w:szCs w:val="28"/>
        </w:rPr>
        <w:t>日訂定</w:t>
      </w:r>
    </w:p>
    <w:p w14:paraId="66A8EF02" w14:textId="615DF6D8" w:rsidR="009238F7" w:rsidRDefault="009238F7">
      <w:pPr>
        <w:pStyle w:val="Textbody"/>
        <w:spacing w:line="400" w:lineRule="exact"/>
        <w:jc w:val="righ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110年5月會議通過</w:t>
      </w:r>
    </w:p>
    <w:p w14:paraId="23BF4E9D" w14:textId="77777777" w:rsidR="00745733" w:rsidRDefault="00445759">
      <w:pPr>
        <w:pStyle w:val="a5"/>
        <w:numPr>
          <w:ilvl w:val="0"/>
          <w:numId w:val="1"/>
        </w:num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</w:t>
      </w:r>
    </w:p>
    <w:p w14:paraId="6B97C946" w14:textId="42F35432" w:rsidR="00F50A66" w:rsidRPr="00EF4150" w:rsidRDefault="00EF4150" w:rsidP="0043638E">
      <w:pPr>
        <w:pStyle w:val="Textbody"/>
        <w:numPr>
          <w:ilvl w:val="1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F4150">
        <w:rPr>
          <w:rFonts w:ascii="標楷體" w:eastAsia="標楷體" w:hAnsi="標楷體" w:hint="eastAsia"/>
          <w:sz w:val="28"/>
          <w:szCs w:val="28"/>
        </w:rPr>
        <w:t>「為因應嚴重特殊傳染性肺炎</w:t>
      </w:r>
      <w:proofErr w:type="gramStart"/>
      <w:r w:rsidRPr="00EF415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EF4150">
        <w:rPr>
          <w:rFonts w:ascii="標楷體" w:eastAsia="標楷體" w:hAnsi="標楷體" w:hint="eastAsia"/>
          <w:sz w:val="28"/>
          <w:szCs w:val="28"/>
        </w:rPr>
        <w:t>情國民中小學校(以下簡稱學校)補課原則補充說明」(教育部109年2月27日</w:t>
      </w:r>
      <w:proofErr w:type="gramStart"/>
      <w:r w:rsidRPr="00EF415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F4150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EF4150">
        <w:rPr>
          <w:rFonts w:ascii="標楷體" w:eastAsia="標楷體" w:hAnsi="標楷體" w:hint="eastAsia"/>
          <w:sz w:val="28"/>
          <w:szCs w:val="28"/>
        </w:rPr>
        <w:t>國部字第1090021072號</w:t>
      </w:r>
      <w:proofErr w:type="gramEnd"/>
      <w:r w:rsidRPr="00EF4150">
        <w:rPr>
          <w:rFonts w:ascii="標楷體" w:eastAsia="標楷體" w:hAnsi="標楷體" w:hint="eastAsia"/>
          <w:sz w:val="28"/>
          <w:szCs w:val="28"/>
        </w:rPr>
        <w:t>函)。</w:t>
      </w:r>
    </w:p>
    <w:p w14:paraId="7D37972D" w14:textId="5D9D0363" w:rsidR="00745733" w:rsidRDefault="00CD13C2" w:rsidP="00F50A66">
      <w:pPr>
        <w:pStyle w:val="Textbody"/>
        <w:numPr>
          <w:ilvl w:val="1"/>
          <w:numId w:val="1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基隆市政府教育處因應停課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停學相關措施</w:t>
      </w:r>
      <w:r>
        <w:rPr>
          <w:rFonts w:ascii="標楷體" w:eastAsia="標楷體" w:hAnsi="標楷體"/>
          <w:sz w:val="28"/>
          <w:szCs w:val="28"/>
        </w:rPr>
        <w:t>(如附件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8AF97C0" w14:textId="77777777" w:rsidR="00745733" w:rsidRDefault="00445759">
      <w:pPr>
        <w:pStyle w:val="Textbody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二、目的</w:t>
      </w:r>
    </w:p>
    <w:p w14:paraId="635D8B12" w14:textId="23921E68" w:rsidR="00745733" w:rsidRDefault="00445759">
      <w:pPr>
        <w:pStyle w:val="Textbody"/>
        <w:spacing w:line="440" w:lineRule="exact"/>
        <w:ind w:left="425" w:firstLine="140"/>
        <w:jc w:val="both"/>
      </w:pPr>
      <w:r>
        <w:rPr>
          <w:rFonts w:ascii="標楷體" w:eastAsia="標楷體" w:hAnsi="標楷體"/>
          <w:sz w:val="28"/>
          <w:szCs w:val="28"/>
        </w:rPr>
        <w:t>因應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情期間學校可能發生停課情況，由</w:t>
      </w:r>
      <w:r w:rsidR="005E3D6F">
        <w:rPr>
          <w:rFonts w:ascii="標楷體" w:eastAsia="標楷體" w:hAnsi="標楷體" w:hint="eastAsia"/>
          <w:sz w:val="28"/>
          <w:szCs w:val="28"/>
        </w:rPr>
        <w:t>基隆市八堵國小</w:t>
      </w:r>
      <w:r>
        <w:rPr>
          <w:rFonts w:ascii="標楷體" w:eastAsia="標楷體" w:hAnsi="標楷體"/>
          <w:sz w:val="28"/>
          <w:szCs w:val="28"/>
        </w:rPr>
        <w:t>(以下簡稱學校)提供家戶無相關設備之學生在家使用平板電腦、</w:t>
      </w:r>
      <w:r w:rsidR="005E3D6F">
        <w:rPr>
          <w:rFonts w:ascii="標楷體" w:eastAsia="標楷體" w:hAnsi="標楷體"/>
          <w:sz w:val="28"/>
          <w:szCs w:val="28"/>
        </w:rPr>
        <w:t>chromebook</w:t>
      </w:r>
      <w:r>
        <w:rPr>
          <w:rFonts w:ascii="標楷體" w:eastAsia="標楷體" w:hAnsi="標楷體"/>
          <w:sz w:val="28"/>
          <w:szCs w:val="28"/>
        </w:rPr>
        <w:t>筆記型電腦之借用服務</w:t>
      </w:r>
      <w:r>
        <w:rPr>
          <w:rFonts w:ascii="標楷體" w:eastAsia="標楷體" w:hAnsi="標楷體" w:cs="新細明體"/>
          <w:sz w:val="28"/>
          <w:szCs w:val="28"/>
        </w:rPr>
        <w:t>。</w:t>
      </w:r>
    </w:p>
    <w:p w14:paraId="16AD2814" w14:textId="01C17B6F" w:rsidR="00745733" w:rsidRPr="004203DA" w:rsidRDefault="00445759" w:rsidP="004203DA">
      <w:pPr>
        <w:pStyle w:val="a5"/>
        <w:numPr>
          <w:ilvl w:val="0"/>
          <w:numId w:val="10"/>
        </w:numPr>
        <w:tabs>
          <w:tab w:val="left" w:pos="32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203DA">
        <w:rPr>
          <w:rFonts w:ascii="標楷體" w:eastAsia="標楷體" w:hAnsi="標楷體"/>
          <w:sz w:val="28"/>
          <w:szCs w:val="28"/>
        </w:rPr>
        <w:t>借用原則</w:t>
      </w:r>
    </w:p>
    <w:p w14:paraId="0BE74862" w14:textId="77777777" w:rsidR="00745733" w:rsidRDefault="00445759">
      <w:pPr>
        <w:pStyle w:val="a5"/>
        <w:numPr>
          <w:ilvl w:val="0"/>
          <w:numId w:val="3"/>
        </w:numPr>
        <w:spacing w:line="44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考量設備資源有限，學校應先行瞭解教師</w:t>
      </w:r>
      <w:proofErr w:type="gramStart"/>
      <w:r>
        <w:rPr>
          <w:rFonts w:ascii="標楷體" w:eastAsia="標楷體" w:hAnsi="標楷體"/>
          <w:sz w:val="28"/>
          <w:szCs w:val="28"/>
        </w:rPr>
        <w:t>規劃線上教學</w:t>
      </w:r>
      <w:proofErr w:type="gramEnd"/>
      <w:r>
        <w:rPr>
          <w:rFonts w:ascii="標楷體" w:eastAsia="標楷體" w:hAnsi="標楷體"/>
          <w:sz w:val="28"/>
          <w:szCs w:val="28"/>
        </w:rPr>
        <w:t>所需資源，並優先調度校內資訊設備，提供家戶無相關設備之學生在家使用。</w:t>
      </w:r>
    </w:p>
    <w:p w14:paraId="54913A27" w14:textId="118D8A79" w:rsidR="00745733" w:rsidRDefault="00445759" w:rsidP="00E62856">
      <w:pPr>
        <w:pStyle w:val="a5"/>
        <w:numPr>
          <w:ilvl w:val="0"/>
          <w:numId w:val="3"/>
        </w:numPr>
        <w:spacing w:line="44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學校資訊設備不足時，依</w:t>
      </w:r>
      <w:r w:rsidR="00E62856">
        <w:rPr>
          <w:rFonts w:ascii="標楷體" w:eastAsia="標楷體" w:hAnsi="標楷體" w:hint="eastAsia"/>
          <w:sz w:val="28"/>
          <w:szCs w:val="28"/>
        </w:rPr>
        <w:t>基隆市政府教育處因應停課</w:t>
      </w:r>
      <w:proofErr w:type="gramStart"/>
      <w:r w:rsidR="00E6285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E62856">
        <w:rPr>
          <w:rFonts w:ascii="標楷體" w:eastAsia="標楷體" w:hAnsi="標楷體" w:hint="eastAsia"/>
          <w:sz w:val="28"/>
          <w:szCs w:val="28"/>
        </w:rPr>
        <w:t>停學相關措施</w:t>
      </w:r>
      <w:r w:rsidR="00E62856">
        <w:rPr>
          <w:rFonts w:ascii="標楷體" w:eastAsia="標楷體" w:hAnsi="標楷體"/>
          <w:sz w:val="28"/>
          <w:szCs w:val="28"/>
        </w:rPr>
        <w:t>(如附件</w:t>
      </w:r>
      <w:r w:rsidR="00E62856">
        <w:rPr>
          <w:rFonts w:ascii="標楷體" w:eastAsia="標楷體" w:hAnsi="標楷體" w:hint="eastAsia"/>
          <w:sz w:val="28"/>
          <w:szCs w:val="28"/>
        </w:rPr>
        <w:t>1</w:t>
      </w:r>
      <w:r w:rsidR="00E628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，再</w:t>
      </w:r>
      <w:r w:rsidR="00CD13C2">
        <w:rPr>
          <w:rFonts w:ascii="標楷體" w:eastAsia="標楷體" w:hAnsi="標楷體" w:hint="eastAsia"/>
          <w:sz w:val="28"/>
          <w:szCs w:val="28"/>
        </w:rPr>
        <w:t>由</w:t>
      </w:r>
      <w:r w:rsidR="00E62856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/>
          <w:sz w:val="28"/>
          <w:szCs w:val="28"/>
        </w:rPr>
        <w:t>向</w:t>
      </w:r>
      <w:r w:rsidR="00E62856">
        <w:rPr>
          <w:rFonts w:ascii="標楷體" w:eastAsia="標楷體" w:hAnsi="標楷體" w:hint="eastAsia"/>
          <w:sz w:val="28"/>
          <w:szCs w:val="28"/>
        </w:rPr>
        <w:t>基隆市教育處</w:t>
      </w:r>
      <w:r>
        <w:rPr>
          <w:rFonts w:ascii="標楷體" w:eastAsia="標楷體" w:hAnsi="標楷體"/>
          <w:sz w:val="28"/>
          <w:szCs w:val="28"/>
        </w:rPr>
        <w:t>指定之設備中心學校申請借用。</w:t>
      </w:r>
    </w:p>
    <w:p w14:paraId="520458D1" w14:textId="7043A408" w:rsidR="00745733" w:rsidRPr="004203DA" w:rsidRDefault="00445759" w:rsidP="004203DA">
      <w:pPr>
        <w:pStyle w:val="a5"/>
        <w:numPr>
          <w:ilvl w:val="0"/>
          <w:numId w:val="10"/>
        </w:numPr>
        <w:tabs>
          <w:tab w:val="left" w:pos="327"/>
          <w:tab w:val="left" w:pos="469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203DA">
        <w:rPr>
          <w:rFonts w:ascii="標楷體" w:eastAsia="標楷體" w:hAnsi="標楷體"/>
          <w:sz w:val="28"/>
          <w:szCs w:val="28"/>
        </w:rPr>
        <w:t>借用方式</w:t>
      </w:r>
    </w:p>
    <w:p w14:paraId="4EC47C2A" w14:textId="56C14911" w:rsidR="00745733" w:rsidRDefault="00445759">
      <w:pPr>
        <w:pStyle w:val="a5"/>
        <w:numPr>
          <w:ilvl w:val="0"/>
          <w:numId w:val="5"/>
        </w:numPr>
        <w:spacing w:line="44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借用</w:t>
      </w:r>
      <w:r w:rsidR="00E62856">
        <w:rPr>
          <w:rFonts w:ascii="標楷體" w:eastAsia="標楷體" w:hAnsi="標楷體" w:hint="eastAsia"/>
          <w:sz w:val="28"/>
          <w:szCs w:val="28"/>
        </w:rPr>
        <w:t>人及其監護人</w:t>
      </w:r>
      <w:r>
        <w:rPr>
          <w:rFonts w:ascii="標楷體" w:eastAsia="標楷體" w:hAnsi="標楷體"/>
          <w:sz w:val="28"/>
          <w:szCs w:val="28"/>
        </w:rPr>
        <w:t>應依實際需求詳填「資訊設備借用申請表」(如附件2)。</w:t>
      </w:r>
    </w:p>
    <w:p w14:paraId="62DC24CF" w14:textId="5CA60FD2" w:rsidR="00745733" w:rsidRDefault="00445759">
      <w:pPr>
        <w:pStyle w:val="a5"/>
        <w:numPr>
          <w:ilvl w:val="0"/>
          <w:numId w:val="5"/>
        </w:numPr>
        <w:spacing w:line="44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每次申請借用期間以</w:t>
      </w:r>
      <w:r w:rsidR="00E62856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為原則；如有延長之需要，請向</w:t>
      </w:r>
      <w:r w:rsidR="00E62856">
        <w:rPr>
          <w:rFonts w:ascii="標楷體" w:eastAsia="標楷體" w:hAnsi="標楷體" w:hint="eastAsia"/>
          <w:sz w:val="28"/>
          <w:szCs w:val="28"/>
        </w:rPr>
        <w:t>資訊教師</w:t>
      </w:r>
      <w:r>
        <w:rPr>
          <w:rFonts w:ascii="標楷體" w:eastAsia="標楷體" w:hAnsi="標楷體"/>
          <w:sz w:val="28"/>
          <w:szCs w:val="28"/>
        </w:rPr>
        <w:t>申請續借(申請表同附件2)。</w:t>
      </w:r>
    </w:p>
    <w:p w14:paraId="327CF2F7" w14:textId="7ECD0997" w:rsidR="00745733" w:rsidRDefault="00445759">
      <w:pPr>
        <w:pStyle w:val="a5"/>
        <w:numPr>
          <w:ilvl w:val="0"/>
          <w:numId w:val="5"/>
        </w:numPr>
        <w:spacing w:line="44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借用資訊設備，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批次借用及批次歸還方式辦理，由</w:t>
      </w:r>
      <w:r w:rsidR="00E62856">
        <w:rPr>
          <w:rFonts w:ascii="標楷體" w:eastAsia="標楷體" w:hAnsi="標楷體" w:hint="eastAsia"/>
          <w:sz w:val="28"/>
          <w:szCs w:val="28"/>
        </w:rPr>
        <w:t>資訊教師或借用人導師</w:t>
      </w:r>
      <w:r>
        <w:rPr>
          <w:rFonts w:ascii="標楷體" w:eastAsia="標楷體" w:hAnsi="標楷體"/>
          <w:sz w:val="28"/>
          <w:szCs w:val="28"/>
        </w:rPr>
        <w:t>與借用</w:t>
      </w:r>
      <w:r w:rsidR="00E62856">
        <w:rPr>
          <w:rFonts w:ascii="標楷體" w:eastAsia="標楷體" w:hAnsi="標楷體" w:hint="eastAsia"/>
          <w:sz w:val="28"/>
          <w:szCs w:val="28"/>
        </w:rPr>
        <w:t>人監護人</w:t>
      </w:r>
      <w:r>
        <w:rPr>
          <w:rFonts w:ascii="標楷體" w:eastAsia="標楷體" w:hAnsi="標楷體"/>
          <w:sz w:val="28"/>
          <w:szCs w:val="28"/>
        </w:rPr>
        <w:t>共同檢查及確認點交各項借用之資訊設備（包括電源線等相關配件），並填具檢查表(如附件3)，</w:t>
      </w:r>
      <w:r w:rsidR="00B32DB2">
        <w:rPr>
          <w:rFonts w:ascii="標楷體" w:eastAsia="標楷體" w:hAnsi="標楷體" w:hint="eastAsia"/>
          <w:sz w:val="28"/>
          <w:szCs w:val="28"/>
        </w:rPr>
        <w:t>正本留學校</w:t>
      </w:r>
      <w:r>
        <w:rPr>
          <w:rFonts w:ascii="標楷體" w:eastAsia="標楷體" w:hAnsi="標楷體"/>
          <w:sz w:val="28"/>
          <w:szCs w:val="28"/>
        </w:rPr>
        <w:t>備查。</w:t>
      </w:r>
    </w:p>
    <w:p w14:paraId="7E81B86E" w14:textId="4DE42D2E" w:rsidR="00745733" w:rsidRDefault="00E62856">
      <w:pPr>
        <w:pStyle w:val="a5"/>
        <w:numPr>
          <w:ilvl w:val="0"/>
          <w:numId w:val="5"/>
        </w:numPr>
        <w:spacing w:line="440" w:lineRule="exact"/>
        <w:ind w:left="993" w:hanging="567"/>
      </w:pPr>
      <w:r>
        <w:rPr>
          <w:rFonts w:ascii="標楷體" w:eastAsia="標楷體" w:hAnsi="標楷體" w:hint="eastAsia"/>
          <w:sz w:val="28"/>
          <w:szCs w:val="28"/>
        </w:rPr>
        <w:t>借用人和</w:t>
      </w:r>
      <w:r>
        <w:rPr>
          <w:rFonts w:ascii="標楷體" w:eastAsia="標楷體" w:hAnsi="標楷體"/>
          <w:sz w:val="28"/>
          <w:szCs w:val="28"/>
        </w:rPr>
        <w:t>借用</w:t>
      </w:r>
      <w:r>
        <w:rPr>
          <w:rFonts w:ascii="標楷體" w:eastAsia="標楷體" w:hAnsi="標楷體" w:hint="eastAsia"/>
          <w:sz w:val="28"/>
          <w:szCs w:val="28"/>
        </w:rPr>
        <w:t>人監護人</w:t>
      </w:r>
      <w:r w:rsidR="00445759">
        <w:rPr>
          <w:rFonts w:ascii="標楷體" w:eastAsia="標楷體" w:hAnsi="標楷體"/>
          <w:sz w:val="28"/>
          <w:szCs w:val="28"/>
        </w:rPr>
        <w:t>歸還資訊設備時，應將資訊設備還原為原廠設定、清除個人資料與自行安裝之軟體及完成消毒、清</w:t>
      </w:r>
      <w:r w:rsidR="00445759">
        <w:rPr>
          <w:rFonts w:ascii="標楷體" w:eastAsia="標楷體" w:hAnsi="標楷體" w:cs="新細明體"/>
          <w:sz w:val="28"/>
          <w:szCs w:val="28"/>
        </w:rPr>
        <w:t>潔與保養，並依</w:t>
      </w:r>
      <w:proofErr w:type="gramStart"/>
      <w:r w:rsidR="00445759">
        <w:rPr>
          <w:rFonts w:ascii="標楷體" w:eastAsia="標楷體" w:hAnsi="標楷體" w:cs="新細明體"/>
          <w:sz w:val="28"/>
          <w:szCs w:val="28"/>
        </w:rPr>
        <w:t>借用時填具</w:t>
      </w:r>
      <w:proofErr w:type="gramEnd"/>
      <w:r w:rsidR="00445759">
        <w:rPr>
          <w:rFonts w:ascii="標楷體" w:eastAsia="標楷體" w:hAnsi="標楷體" w:cs="新細明體"/>
          <w:sz w:val="28"/>
          <w:szCs w:val="28"/>
        </w:rPr>
        <w:t>之檢查表(附件</w:t>
      </w:r>
      <w:r w:rsidR="00C925C0">
        <w:rPr>
          <w:rFonts w:ascii="標楷體" w:eastAsia="標楷體" w:hAnsi="標楷體" w:cs="新細明體" w:hint="eastAsia"/>
          <w:sz w:val="28"/>
          <w:szCs w:val="28"/>
        </w:rPr>
        <w:t>3</w:t>
      </w:r>
      <w:r w:rsidR="00445759">
        <w:rPr>
          <w:rFonts w:ascii="標楷體" w:eastAsia="標楷體" w:hAnsi="標楷體" w:cs="新細明體"/>
          <w:sz w:val="28"/>
          <w:szCs w:val="28"/>
        </w:rPr>
        <w:t>)進行歸還檢查及確認</w:t>
      </w:r>
      <w:bookmarkStart w:id="0" w:name="_Hlk33878884"/>
      <w:r w:rsidR="00445759">
        <w:rPr>
          <w:rFonts w:ascii="標楷體" w:eastAsia="標楷體" w:hAnsi="標楷體" w:cs="新細明體"/>
          <w:sz w:val="28"/>
          <w:szCs w:val="28"/>
        </w:rPr>
        <w:t>。</w:t>
      </w:r>
      <w:bookmarkEnd w:id="0"/>
    </w:p>
    <w:p w14:paraId="518D57D5" w14:textId="11831B25" w:rsidR="00745733" w:rsidRDefault="00E62856">
      <w:pPr>
        <w:pStyle w:val="a5"/>
        <w:numPr>
          <w:ilvl w:val="0"/>
          <w:numId w:val="5"/>
        </w:numPr>
        <w:spacing w:line="440" w:lineRule="exact"/>
        <w:ind w:left="993" w:hanging="567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借用人和</w:t>
      </w:r>
      <w:r>
        <w:rPr>
          <w:rFonts w:ascii="標楷體" w:eastAsia="標楷體" w:hAnsi="標楷體"/>
          <w:sz w:val="28"/>
          <w:szCs w:val="28"/>
        </w:rPr>
        <w:t>借用</w:t>
      </w:r>
      <w:r>
        <w:rPr>
          <w:rFonts w:ascii="標楷體" w:eastAsia="標楷體" w:hAnsi="標楷體" w:hint="eastAsia"/>
          <w:sz w:val="28"/>
          <w:szCs w:val="28"/>
        </w:rPr>
        <w:t>人監護人</w:t>
      </w:r>
      <w:r w:rsidR="00445759">
        <w:rPr>
          <w:rFonts w:ascii="標楷體" w:eastAsia="標楷體" w:hAnsi="標楷體" w:cs="新細明體"/>
          <w:sz w:val="28"/>
          <w:szCs w:val="28"/>
        </w:rPr>
        <w:t>得參考使用附件</w:t>
      </w:r>
      <w:r w:rsidR="00C925C0">
        <w:rPr>
          <w:rFonts w:ascii="標楷體" w:eastAsia="標楷體" w:hAnsi="標楷體" w:cs="新細明體" w:hint="eastAsia"/>
          <w:sz w:val="28"/>
          <w:szCs w:val="28"/>
        </w:rPr>
        <w:t>3</w:t>
      </w:r>
      <w:r w:rsidR="00445759">
        <w:rPr>
          <w:rFonts w:ascii="標楷體" w:eastAsia="標楷體" w:hAnsi="標楷體" w:cs="新細明體"/>
          <w:sz w:val="28"/>
          <w:szCs w:val="28"/>
        </w:rPr>
        <w:t>檢查表，辦理與借用學校間之資訊設備借用及歸還手續。</w:t>
      </w:r>
    </w:p>
    <w:p w14:paraId="366F7A98" w14:textId="27FA616D" w:rsidR="00745733" w:rsidRPr="004203DA" w:rsidRDefault="00445759" w:rsidP="004203DA">
      <w:pPr>
        <w:pStyle w:val="a5"/>
        <w:numPr>
          <w:ilvl w:val="0"/>
          <w:numId w:val="10"/>
        </w:numPr>
        <w:tabs>
          <w:tab w:val="left" w:pos="327"/>
          <w:tab w:val="left" w:pos="75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203DA">
        <w:rPr>
          <w:rFonts w:ascii="標楷體" w:eastAsia="標楷體" w:hAnsi="標楷體"/>
          <w:sz w:val="28"/>
          <w:szCs w:val="28"/>
        </w:rPr>
        <w:t>使用規定</w:t>
      </w:r>
    </w:p>
    <w:p w14:paraId="6DBEE87E" w14:textId="77777777" w:rsidR="00745733" w:rsidRDefault="00445759">
      <w:pPr>
        <w:pStyle w:val="a5"/>
        <w:numPr>
          <w:ilvl w:val="0"/>
          <w:numId w:val="7"/>
        </w:numPr>
        <w:spacing w:line="44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借用資訊設備以</w:t>
      </w:r>
      <w:proofErr w:type="gramStart"/>
      <w:r>
        <w:rPr>
          <w:rFonts w:ascii="標楷體" w:eastAsia="標楷體" w:hAnsi="標楷體"/>
          <w:sz w:val="28"/>
          <w:szCs w:val="28"/>
        </w:rPr>
        <w:t>實施線上教學</w:t>
      </w:r>
      <w:proofErr w:type="gramEnd"/>
      <w:r>
        <w:rPr>
          <w:rFonts w:ascii="標楷體" w:eastAsia="標楷體" w:hAnsi="標楷體"/>
          <w:sz w:val="28"/>
          <w:szCs w:val="28"/>
        </w:rPr>
        <w:t>及學習使用為主。</w:t>
      </w:r>
    </w:p>
    <w:p w14:paraId="4FEA0A5B" w14:textId="6565755D" w:rsidR="00745733" w:rsidRDefault="00445759">
      <w:pPr>
        <w:pStyle w:val="a5"/>
        <w:numPr>
          <w:ilvl w:val="0"/>
          <w:numId w:val="7"/>
        </w:numPr>
        <w:spacing w:line="44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遇有特殊狀況，</w:t>
      </w:r>
      <w:r w:rsidR="00E62856">
        <w:rPr>
          <w:rFonts w:ascii="標楷體" w:eastAsia="標楷體" w:hAnsi="標楷體" w:hint="eastAsia"/>
          <w:sz w:val="28"/>
          <w:szCs w:val="28"/>
        </w:rPr>
        <w:t>資訊教師</w:t>
      </w:r>
      <w:r>
        <w:rPr>
          <w:rFonts w:ascii="標楷體" w:eastAsia="標楷體" w:hAnsi="標楷體"/>
          <w:sz w:val="28"/>
          <w:szCs w:val="28"/>
        </w:rPr>
        <w:t>得通知</w:t>
      </w:r>
      <w:r w:rsidR="00E62856">
        <w:rPr>
          <w:rFonts w:ascii="標楷體" w:eastAsia="標楷體" w:hAnsi="標楷體" w:hint="eastAsia"/>
          <w:sz w:val="28"/>
          <w:szCs w:val="28"/>
        </w:rPr>
        <w:t>借用人和</w:t>
      </w:r>
      <w:r w:rsidR="00E62856">
        <w:rPr>
          <w:rFonts w:ascii="標楷體" w:eastAsia="標楷體" w:hAnsi="標楷體"/>
          <w:sz w:val="28"/>
          <w:szCs w:val="28"/>
        </w:rPr>
        <w:t>借用</w:t>
      </w:r>
      <w:r w:rsidR="00E62856">
        <w:rPr>
          <w:rFonts w:ascii="標楷體" w:eastAsia="標楷體" w:hAnsi="標楷體" w:hint="eastAsia"/>
          <w:sz w:val="28"/>
          <w:szCs w:val="28"/>
        </w:rPr>
        <w:t>人監護人</w:t>
      </w:r>
      <w:r>
        <w:rPr>
          <w:rFonts w:ascii="標楷體" w:eastAsia="標楷體" w:hAnsi="標楷體"/>
          <w:sz w:val="28"/>
          <w:szCs w:val="28"/>
        </w:rPr>
        <w:t>提前歸還借用之設備。</w:t>
      </w:r>
    </w:p>
    <w:p w14:paraId="609C2424" w14:textId="0542F82F" w:rsidR="00745733" w:rsidRDefault="00E62856">
      <w:pPr>
        <w:pStyle w:val="a5"/>
        <w:numPr>
          <w:ilvl w:val="0"/>
          <w:numId w:val="7"/>
        </w:numPr>
        <w:spacing w:line="440" w:lineRule="exact"/>
        <w:ind w:left="992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資訊教師</w:t>
      </w:r>
      <w:r w:rsidR="00445759">
        <w:rPr>
          <w:rFonts w:ascii="標楷體" w:eastAsia="標楷體" w:hAnsi="標楷體"/>
          <w:sz w:val="28"/>
          <w:szCs w:val="28"/>
        </w:rPr>
        <w:t>應提醒</w:t>
      </w:r>
      <w:r>
        <w:rPr>
          <w:rFonts w:ascii="標楷體" w:eastAsia="標楷體" w:hAnsi="標楷體" w:hint="eastAsia"/>
          <w:sz w:val="28"/>
          <w:szCs w:val="28"/>
        </w:rPr>
        <w:t>借用人和</w:t>
      </w:r>
      <w:r>
        <w:rPr>
          <w:rFonts w:ascii="標楷體" w:eastAsia="標楷體" w:hAnsi="標楷體"/>
          <w:sz w:val="28"/>
          <w:szCs w:val="28"/>
        </w:rPr>
        <w:t>借用</w:t>
      </w:r>
      <w:r>
        <w:rPr>
          <w:rFonts w:ascii="標楷體" w:eastAsia="標楷體" w:hAnsi="標楷體" w:hint="eastAsia"/>
          <w:sz w:val="28"/>
          <w:szCs w:val="28"/>
        </w:rPr>
        <w:t>人監護人</w:t>
      </w:r>
      <w:r w:rsidR="00445759">
        <w:rPr>
          <w:rFonts w:ascii="標楷體" w:eastAsia="標楷體" w:hAnsi="標楷體"/>
          <w:sz w:val="28"/>
          <w:szCs w:val="28"/>
        </w:rPr>
        <w:t>配合辦理下列事項:</w:t>
      </w:r>
    </w:p>
    <w:p w14:paraId="6123662C" w14:textId="77777777" w:rsidR="00745733" w:rsidRDefault="00445759">
      <w:pPr>
        <w:pStyle w:val="a5"/>
        <w:numPr>
          <w:ilvl w:val="0"/>
          <w:numId w:val="8"/>
        </w:numPr>
        <w:spacing w:line="440" w:lineRule="exact"/>
        <w:ind w:left="1276" w:hanging="316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勿</w:t>
      </w:r>
      <w:proofErr w:type="gramEnd"/>
      <w:r>
        <w:rPr>
          <w:rFonts w:ascii="標楷體" w:eastAsia="標楷體" w:hAnsi="標楷體"/>
          <w:sz w:val="28"/>
          <w:szCs w:val="28"/>
        </w:rPr>
        <w:t>自行拆裝任何硬體及周邊設備。</w:t>
      </w:r>
    </w:p>
    <w:p w14:paraId="261391CF" w14:textId="158FDB1D" w:rsidR="00745733" w:rsidRDefault="00445759">
      <w:pPr>
        <w:pStyle w:val="a5"/>
        <w:numPr>
          <w:ilvl w:val="0"/>
          <w:numId w:val="8"/>
        </w:numPr>
        <w:spacing w:line="440" w:lineRule="exact"/>
        <w:ind w:left="1276" w:hanging="316"/>
        <w:jc w:val="both"/>
      </w:pPr>
      <w:r>
        <w:rPr>
          <w:rFonts w:ascii="標楷體" w:eastAsia="標楷體" w:hAnsi="標楷體"/>
          <w:sz w:val="28"/>
          <w:szCs w:val="28"/>
        </w:rPr>
        <w:t>應自行備份相關資料檔案；使用完畢後，應自行刪除個人檔案，</w:t>
      </w:r>
      <w:r w:rsidR="00E62856">
        <w:rPr>
          <w:rFonts w:ascii="標楷體" w:eastAsia="標楷體" w:hAnsi="標楷體" w:hint="eastAsia"/>
          <w:sz w:val="28"/>
          <w:szCs w:val="28"/>
        </w:rPr>
        <w:t>資訊教師</w:t>
      </w:r>
      <w:r>
        <w:rPr>
          <w:rFonts w:ascii="標楷體" w:eastAsia="標楷體" w:hAnsi="標楷體"/>
          <w:sz w:val="28"/>
          <w:szCs w:val="28"/>
        </w:rPr>
        <w:t>不負保存檔案之責任。</w:t>
      </w:r>
    </w:p>
    <w:p w14:paraId="57CD7449" w14:textId="77777777" w:rsidR="00745733" w:rsidRDefault="00445759">
      <w:pPr>
        <w:pStyle w:val="a5"/>
        <w:numPr>
          <w:ilvl w:val="0"/>
          <w:numId w:val="8"/>
        </w:numPr>
        <w:spacing w:line="440" w:lineRule="exact"/>
        <w:ind w:left="1276" w:hanging="3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使用網際網路時，應遵守臺灣學術網路使用規範及國際網際網路規範等相關規定。</w:t>
      </w:r>
    </w:p>
    <w:p w14:paraId="7FF2F64C" w14:textId="77777777" w:rsidR="00745733" w:rsidRDefault="00445759">
      <w:pPr>
        <w:pStyle w:val="a5"/>
        <w:numPr>
          <w:ilvl w:val="0"/>
          <w:numId w:val="8"/>
        </w:numPr>
        <w:spacing w:line="440" w:lineRule="exact"/>
        <w:ind w:left="1276" w:hanging="3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應善盡設備保管責任，避免受到污損（例如受食物或飲料沾污），遠離高溫或潮溼之環境，以保護設備可正常運作，並禁止轉借他人使用。</w:t>
      </w:r>
    </w:p>
    <w:p w14:paraId="26DFC363" w14:textId="77777777" w:rsidR="00745733" w:rsidRDefault="00445759">
      <w:pPr>
        <w:pStyle w:val="a5"/>
        <w:numPr>
          <w:ilvl w:val="0"/>
          <w:numId w:val="8"/>
        </w:numPr>
        <w:spacing w:line="440" w:lineRule="exact"/>
        <w:ind w:left="1276" w:hanging="316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勿</w:t>
      </w:r>
      <w:proofErr w:type="gramEnd"/>
      <w:r>
        <w:rPr>
          <w:rFonts w:ascii="標楷體" w:eastAsia="標楷體" w:hAnsi="標楷體"/>
          <w:sz w:val="28"/>
          <w:szCs w:val="28"/>
        </w:rPr>
        <w:t>自行更換資訊網路設備原已安裝預設之作業系統及應用軟體；歸還前，應確認為原有作業系統及應用軟體。</w:t>
      </w:r>
    </w:p>
    <w:p w14:paraId="71577784" w14:textId="77777777" w:rsidR="00745733" w:rsidRDefault="00445759">
      <w:pPr>
        <w:pStyle w:val="a5"/>
        <w:numPr>
          <w:ilvl w:val="0"/>
          <w:numId w:val="8"/>
        </w:numPr>
        <w:spacing w:line="440" w:lineRule="exact"/>
        <w:ind w:left="1276" w:hanging="316"/>
        <w:jc w:val="both"/>
      </w:pPr>
      <w:r>
        <w:rPr>
          <w:rFonts w:ascii="標楷體" w:eastAsia="標楷體" w:hAnsi="標楷體"/>
          <w:sz w:val="28"/>
          <w:szCs w:val="28"/>
        </w:rPr>
        <w:t>借用</w:t>
      </w:r>
      <w:proofErr w:type="gramStart"/>
      <w:r>
        <w:rPr>
          <w:rFonts w:ascii="標楷體" w:eastAsia="標楷體" w:hAnsi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sz w:val="28"/>
          <w:szCs w:val="28"/>
        </w:rPr>
        <w:t>應遵守智慧財產權法、個人資料保護法、資通安全法及其他相關法令之規定。</w:t>
      </w:r>
    </w:p>
    <w:p w14:paraId="4390F8E4" w14:textId="013F5177" w:rsidR="00745733" w:rsidRDefault="00445759">
      <w:pPr>
        <w:pStyle w:val="a5"/>
        <w:numPr>
          <w:ilvl w:val="0"/>
          <w:numId w:val="8"/>
        </w:numPr>
        <w:spacing w:line="440" w:lineRule="exact"/>
        <w:ind w:left="1302" w:hanging="3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如有因人為因素導致設備損壞或無法正常運作等情形，</w:t>
      </w:r>
      <w:r w:rsidR="00E62856">
        <w:rPr>
          <w:rFonts w:ascii="標楷體" w:eastAsia="標楷體" w:hAnsi="標楷體" w:hint="eastAsia"/>
          <w:sz w:val="28"/>
          <w:szCs w:val="28"/>
        </w:rPr>
        <w:t>借用人和</w:t>
      </w:r>
      <w:r w:rsidR="00E62856">
        <w:rPr>
          <w:rFonts w:ascii="標楷體" w:eastAsia="標楷體" w:hAnsi="標楷體"/>
          <w:sz w:val="28"/>
          <w:szCs w:val="28"/>
        </w:rPr>
        <w:t>借用</w:t>
      </w:r>
      <w:r w:rsidR="00E62856">
        <w:rPr>
          <w:rFonts w:ascii="標楷體" w:eastAsia="標楷體" w:hAnsi="標楷體" w:hint="eastAsia"/>
          <w:sz w:val="28"/>
          <w:szCs w:val="28"/>
        </w:rPr>
        <w:t>人監護人</w:t>
      </w:r>
      <w:r>
        <w:rPr>
          <w:rFonts w:ascii="標楷體" w:eastAsia="標楷體" w:hAnsi="標楷體"/>
          <w:sz w:val="28"/>
          <w:szCs w:val="28"/>
        </w:rPr>
        <w:t>應付賠償責任(以賠償原設備為原則；如賠償原設備有困難者，得以新款設備取代或賠償原設備之價款)。</w:t>
      </w:r>
    </w:p>
    <w:p w14:paraId="7BA8A690" w14:textId="3A3EB049" w:rsidR="00745733" w:rsidRPr="001455E3" w:rsidRDefault="00445759" w:rsidP="001455E3">
      <w:pPr>
        <w:pStyle w:val="a5"/>
        <w:numPr>
          <w:ilvl w:val="0"/>
          <w:numId w:val="10"/>
        </w:numPr>
        <w:tabs>
          <w:tab w:val="left" w:pos="327"/>
          <w:tab w:val="left" w:pos="75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4203DA">
        <w:rPr>
          <w:rFonts w:ascii="標楷體" w:eastAsia="標楷體" w:hAnsi="標楷體"/>
          <w:sz w:val="28"/>
          <w:szCs w:val="28"/>
        </w:rPr>
        <w:t>本計畫未盡事宜，依相關法令、習慣及誠實信用原則公平處理。</w:t>
      </w:r>
    </w:p>
    <w:p w14:paraId="11FDABAD" w14:textId="4A0A8B61" w:rsidR="004203DA" w:rsidRPr="001455E3" w:rsidRDefault="00CC78E5" w:rsidP="001455E3">
      <w:pPr>
        <w:pStyle w:val="a5"/>
        <w:numPr>
          <w:ilvl w:val="0"/>
          <w:numId w:val="10"/>
        </w:numPr>
        <w:tabs>
          <w:tab w:val="left" w:pos="327"/>
          <w:tab w:val="left" w:pos="753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455E3">
        <w:rPr>
          <w:rFonts w:ascii="標楷體" w:eastAsia="標楷體" w:hAnsi="標楷體"/>
          <w:sz w:val="28"/>
          <w:szCs w:val="28"/>
        </w:rPr>
        <w:t>本</w:t>
      </w:r>
      <w:r w:rsidR="001455E3" w:rsidRPr="001455E3">
        <w:rPr>
          <w:rFonts w:ascii="標楷體" w:eastAsia="標楷體" w:hAnsi="標楷體" w:hint="eastAsia"/>
          <w:sz w:val="28"/>
          <w:szCs w:val="28"/>
        </w:rPr>
        <w:t>計畫</w:t>
      </w:r>
      <w:r w:rsidRPr="001455E3">
        <w:rPr>
          <w:rFonts w:ascii="標楷體" w:eastAsia="標楷體" w:hAnsi="標楷體"/>
          <w:sz w:val="28"/>
          <w:szCs w:val="28"/>
        </w:rPr>
        <w:t>經校務會議通過呈請校長核准後公佈實施，修正時亦同。</w:t>
      </w:r>
    </w:p>
    <w:p w14:paraId="07ABFF80" w14:textId="77777777" w:rsidR="00B65396" w:rsidRDefault="005E3D6F">
      <w:pPr>
        <w:widowControl/>
      </w:pPr>
      <w:r>
        <w:br w:type="page"/>
      </w:r>
    </w:p>
    <w:p w14:paraId="7507EAA4" w14:textId="77777777" w:rsidR="00B65396" w:rsidRDefault="00B65396">
      <w:pPr>
        <w:widowControl/>
      </w:pPr>
    </w:p>
    <w:p w14:paraId="5D8D608A" w14:textId="77777777" w:rsidR="00B65396" w:rsidRDefault="00B65396">
      <w:pPr>
        <w:widowControl/>
      </w:pPr>
    </w:p>
    <w:p w14:paraId="139678C9" w14:textId="77777777" w:rsidR="00B65396" w:rsidRPr="00B65396" w:rsidRDefault="00B65396" w:rsidP="00B65396">
      <w:pPr>
        <w:widowControl/>
        <w:shd w:val="clear" w:color="auto" w:fill="D9EDF7"/>
        <w:autoSpaceDN/>
        <w:spacing w:line="405" w:lineRule="atLeast"/>
        <w:textAlignment w:val="auto"/>
        <w:outlineLvl w:val="2"/>
        <w:rPr>
          <w:rFonts w:ascii="Arial" w:hAnsi="Arial" w:cs="Arial"/>
          <w:color w:val="31708F"/>
          <w:sz w:val="24"/>
          <w:szCs w:val="24"/>
        </w:rPr>
      </w:pPr>
      <w:r w:rsidRPr="00B65396">
        <w:rPr>
          <w:rFonts w:ascii="Arial" w:hAnsi="Arial" w:cs="Arial"/>
          <w:color w:val="31708F"/>
          <w:sz w:val="24"/>
          <w:szCs w:val="24"/>
        </w:rPr>
        <w:t>基隆市政府教育處因應停課</w:t>
      </w:r>
      <w:proofErr w:type="gramStart"/>
      <w:r w:rsidRPr="00B65396">
        <w:rPr>
          <w:rFonts w:ascii="Arial" w:hAnsi="Arial" w:cs="Arial"/>
          <w:color w:val="31708F"/>
          <w:sz w:val="24"/>
          <w:szCs w:val="24"/>
        </w:rPr>
        <w:t>不</w:t>
      </w:r>
      <w:proofErr w:type="gramEnd"/>
      <w:r w:rsidRPr="00B65396">
        <w:rPr>
          <w:rFonts w:ascii="Arial" w:hAnsi="Arial" w:cs="Arial"/>
          <w:color w:val="31708F"/>
          <w:sz w:val="24"/>
          <w:szCs w:val="24"/>
        </w:rPr>
        <w:t>停學相關措施說明</w:t>
      </w:r>
    </w:p>
    <w:p w14:paraId="0EA46E3F" w14:textId="77777777" w:rsidR="00B65396" w:rsidRPr="00B65396" w:rsidRDefault="00B65396" w:rsidP="00B65396">
      <w:pPr>
        <w:widowControl/>
        <w:autoSpaceDN/>
        <w:textAlignment w:val="auto"/>
        <w:rPr>
          <w:rFonts w:ascii="Arial" w:hAnsi="Arial" w:cs="Arial"/>
          <w:color w:val="333333"/>
          <w:sz w:val="24"/>
          <w:szCs w:val="24"/>
        </w:rPr>
      </w:pPr>
      <w:r w:rsidRPr="00B65396">
        <w:rPr>
          <w:rFonts w:ascii="Arial" w:hAnsi="Arial" w:cs="Arial"/>
          <w:color w:val="333333"/>
          <w:sz w:val="24"/>
          <w:szCs w:val="24"/>
        </w:rPr>
        <w:t>一、因應</w:t>
      </w:r>
      <w:proofErr w:type="gramStart"/>
      <w:r w:rsidRPr="00B65396">
        <w:rPr>
          <w:rFonts w:ascii="Arial" w:hAnsi="Arial" w:cs="Arial"/>
          <w:color w:val="333333"/>
          <w:sz w:val="24"/>
          <w:szCs w:val="24"/>
        </w:rPr>
        <w:t>新冠肺炎疫</w:t>
      </w:r>
      <w:proofErr w:type="gramEnd"/>
      <w:r w:rsidRPr="00B65396">
        <w:rPr>
          <w:rFonts w:ascii="Arial" w:hAnsi="Arial" w:cs="Arial"/>
          <w:color w:val="333333"/>
          <w:sz w:val="24"/>
          <w:szCs w:val="24"/>
        </w:rPr>
        <w:t>情，本府自</w:t>
      </w:r>
      <w:r w:rsidRPr="00B65396">
        <w:rPr>
          <w:rFonts w:ascii="Arial" w:hAnsi="Arial" w:cs="Arial"/>
          <w:color w:val="333333"/>
          <w:sz w:val="24"/>
          <w:szCs w:val="24"/>
        </w:rPr>
        <w:t>110</w:t>
      </w:r>
      <w:r w:rsidRPr="00B65396">
        <w:rPr>
          <w:rFonts w:ascii="Arial" w:hAnsi="Arial" w:cs="Arial"/>
          <w:color w:val="333333"/>
          <w:sz w:val="24"/>
          <w:szCs w:val="24"/>
        </w:rPr>
        <w:t>年</w:t>
      </w:r>
      <w:r w:rsidRPr="00B65396">
        <w:rPr>
          <w:rFonts w:ascii="Arial" w:hAnsi="Arial" w:cs="Arial"/>
          <w:color w:val="333333"/>
          <w:sz w:val="24"/>
          <w:szCs w:val="24"/>
        </w:rPr>
        <w:t>5</w:t>
      </w:r>
      <w:r w:rsidRPr="00B65396">
        <w:rPr>
          <w:rFonts w:ascii="Arial" w:hAnsi="Arial" w:cs="Arial"/>
          <w:color w:val="333333"/>
          <w:sz w:val="24"/>
          <w:szCs w:val="24"/>
        </w:rPr>
        <w:t>月</w:t>
      </w:r>
      <w:r w:rsidRPr="00B65396">
        <w:rPr>
          <w:rFonts w:ascii="Arial" w:hAnsi="Arial" w:cs="Arial"/>
          <w:color w:val="333333"/>
          <w:sz w:val="24"/>
          <w:szCs w:val="24"/>
        </w:rPr>
        <w:t>19</w:t>
      </w:r>
      <w:r w:rsidRPr="00B65396">
        <w:rPr>
          <w:rFonts w:ascii="Arial" w:hAnsi="Arial" w:cs="Arial"/>
          <w:color w:val="333333"/>
          <w:sz w:val="24"/>
          <w:szCs w:val="24"/>
        </w:rPr>
        <w:t>日起至</w:t>
      </w:r>
      <w:r w:rsidRPr="00B65396">
        <w:rPr>
          <w:rFonts w:ascii="Arial" w:hAnsi="Arial" w:cs="Arial"/>
          <w:color w:val="333333"/>
          <w:sz w:val="24"/>
          <w:szCs w:val="24"/>
        </w:rPr>
        <w:t xml:space="preserve"> 28 </w:t>
      </w:r>
      <w:r w:rsidRPr="00B65396">
        <w:rPr>
          <w:rFonts w:ascii="Arial" w:hAnsi="Arial" w:cs="Arial"/>
          <w:color w:val="333333"/>
          <w:sz w:val="24"/>
          <w:szCs w:val="24"/>
        </w:rPr>
        <w:t>日止，高中以下停課，包含公私立高中職、國中小、幼兒園、補習班、安親班、課後照顧中心</w:t>
      </w:r>
      <w:r w:rsidRPr="00B65396">
        <w:rPr>
          <w:rFonts w:ascii="Arial" w:hAnsi="Arial" w:cs="Arial"/>
          <w:color w:val="333333"/>
          <w:sz w:val="24"/>
          <w:szCs w:val="24"/>
        </w:rPr>
        <w:br/>
      </w:r>
      <w:r w:rsidRPr="00B65396">
        <w:rPr>
          <w:rFonts w:ascii="Arial" w:hAnsi="Arial" w:cs="Arial"/>
          <w:color w:val="333333"/>
          <w:sz w:val="24"/>
          <w:szCs w:val="24"/>
        </w:rPr>
        <w:t>等，實施「停課</w:t>
      </w:r>
      <w:proofErr w:type="gramStart"/>
      <w:r w:rsidRPr="00B65396">
        <w:rPr>
          <w:rFonts w:ascii="Arial" w:hAnsi="Arial" w:cs="Arial"/>
          <w:color w:val="333333"/>
          <w:sz w:val="24"/>
          <w:szCs w:val="24"/>
        </w:rPr>
        <w:t>不</w:t>
      </w:r>
      <w:proofErr w:type="gramEnd"/>
      <w:r w:rsidRPr="00B65396">
        <w:rPr>
          <w:rFonts w:ascii="Arial" w:hAnsi="Arial" w:cs="Arial"/>
          <w:color w:val="333333"/>
          <w:sz w:val="24"/>
          <w:szCs w:val="24"/>
        </w:rPr>
        <w:t>停學」。</w:t>
      </w:r>
      <w:r w:rsidRPr="00B65396">
        <w:rPr>
          <w:rFonts w:ascii="Arial" w:hAnsi="Arial" w:cs="Arial"/>
          <w:color w:val="333333"/>
          <w:sz w:val="24"/>
          <w:szCs w:val="24"/>
        </w:rPr>
        <w:br/>
      </w:r>
      <w:r w:rsidRPr="00B65396">
        <w:rPr>
          <w:rFonts w:ascii="Arial" w:hAnsi="Arial" w:cs="Arial"/>
          <w:color w:val="333333"/>
          <w:sz w:val="24"/>
          <w:szCs w:val="24"/>
        </w:rPr>
        <w:t>二、有關停課</w:t>
      </w:r>
      <w:proofErr w:type="gramStart"/>
      <w:r w:rsidRPr="00B65396">
        <w:rPr>
          <w:rFonts w:ascii="Arial" w:hAnsi="Arial" w:cs="Arial"/>
          <w:color w:val="333333"/>
          <w:sz w:val="24"/>
          <w:szCs w:val="24"/>
        </w:rPr>
        <w:t>不</w:t>
      </w:r>
      <w:proofErr w:type="gramEnd"/>
      <w:r w:rsidRPr="00B65396">
        <w:rPr>
          <w:rFonts w:ascii="Arial" w:hAnsi="Arial" w:cs="Arial"/>
          <w:color w:val="333333"/>
          <w:sz w:val="24"/>
          <w:szCs w:val="24"/>
        </w:rPr>
        <w:t>停學之相關配套、注意事項、網路申請與載具徵調等事項，詳如簡報說明檔，再請各校配合辦理。</w:t>
      </w:r>
    </w:p>
    <w:p w14:paraId="55261557" w14:textId="77777777" w:rsidR="00B65396" w:rsidRPr="00B65396" w:rsidRDefault="00DA07CC" w:rsidP="00B65396">
      <w:pPr>
        <w:widowControl/>
        <w:autoSpaceDN/>
        <w:textAlignment w:val="auto"/>
        <w:rPr>
          <w:rFonts w:ascii="Arial" w:hAnsi="Arial" w:cs="Arial"/>
          <w:color w:val="333333"/>
          <w:sz w:val="26"/>
          <w:szCs w:val="26"/>
        </w:rPr>
      </w:pPr>
      <w:hyperlink r:id="rId7" w:history="1">
        <w:r w:rsidR="00B65396" w:rsidRPr="00B65396">
          <w:rPr>
            <w:rFonts w:ascii="Arial" w:hAnsi="Arial" w:cs="Arial"/>
            <w:color w:val="4765A0"/>
            <w:sz w:val="27"/>
            <w:szCs w:val="27"/>
          </w:rPr>
          <w:t>相關措施</w:t>
        </w:r>
        <w:r w:rsidR="00B65396" w:rsidRPr="00B65396">
          <w:rPr>
            <w:rFonts w:ascii="Arial" w:hAnsi="Arial" w:cs="Arial"/>
            <w:color w:val="4765A0"/>
            <w:sz w:val="27"/>
            <w:szCs w:val="27"/>
          </w:rPr>
          <w:t>0518.pdf</w:t>
        </w:r>
      </w:hyperlink>
    </w:p>
    <w:p w14:paraId="100AC9F1" w14:textId="4BC19C13" w:rsidR="00C23D36" w:rsidRDefault="00C23D3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748C0" wp14:editId="013AC461">
                <wp:simplePos x="0" y="0"/>
                <wp:positionH relativeFrom="page">
                  <wp:posOffset>514350</wp:posOffset>
                </wp:positionH>
                <wp:positionV relativeFrom="page">
                  <wp:posOffset>501650</wp:posOffset>
                </wp:positionV>
                <wp:extent cx="751680" cy="354960"/>
                <wp:effectExtent l="0" t="0" r="10320" b="26040"/>
                <wp:wrapSquare wrapText="bothSides"/>
                <wp:docPr id="4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80" cy="35496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5809CA" w14:textId="14291587" w:rsidR="00C23D36" w:rsidRDefault="00C23D36" w:rsidP="00C23D36">
                            <w:pPr>
                              <w:pStyle w:val="Textbody"/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C748C0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margin-left:40.5pt;margin-top:39.5pt;width:59.2pt;height:27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" filled="f" strokeweight=".74pt">
                <v:textbox>
                  <w:txbxContent>
                    <w:p w14:paraId="655809CA" w14:textId="14291587" w:rsidR="00C23D36" w:rsidRDefault="00C23D36" w:rsidP="00C23D36">
                      <w:pPr>
                        <w:pStyle w:val="Textbody"/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附件1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br w:type="page"/>
      </w:r>
    </w:p>
    <w:p w14:paraId="7A23A4CF" w14:textId="04140ECC" w:rsidR="005E3D6F" w:rsidRDefault="00B65396">
      <w:pPr>
        <w:widowControl/>
        <w:rPr>
          <w:kern w:val="3"/>
          <w:sz w:val="24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A4F29" wp14:editId="148AC095">
                <wp:simplePos x="0" y="0"/>
                <wp:positionH relativeFrom="page">
                  <wp:posOffset>497840</wp:posOffset>
                </wp:positionH>
                <wp:positionV relativeFrom="margin">
                  <wp:align>top</wp:align>
                </wp:positionV>
                <wp:extent cx="751680" cy="354960"/>
                <wp:effectExtent l="0" t="0" r="10795" b="26670"/>
                <wp:wrapSquare wrapText="bothSides"/>
                <wp:docPr id="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80" cy="35496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E5C9E5" w14:textId="77777777" w:rsidR="00745733" w:rsidRDefault="00445759">
                            <w:pPr>
                              <w:pStyle w:val="Textbody"/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A4F29" id="_x0000_s1027" type="#_x0000_t202" style="position:absolute;margin-left:39.2pt;margin-top:0;width:59.2pt;height:27.95pt;z-index:251658240;visibility:visible;mso-wrap-style:squar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" filled="f" strokeweight=".74pt">
                <v:textbox>
                  <w:txbxContent>
                    <w:p w14:paraId="7FE5C9E5" w14:textId="77777777" w:rsidR="00745733" w:rsidRDefault="00445759">
                      <w:pPr>
                        <w:pStyle w:val="Textbody"/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附件2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8F1DE1F" w14:textId="7A74E81E" w:rsidR="00745733" w:rsidRDefault="00445759" w:rsidP="00B65396">
      <w:pPr>
        <w:pStyle w:val="Textbody"/>
        <w:widowControl/>
        <w:jc w:val="center"/>
      </w:pPr>
      <w:r>
        <w:rPr>
          <w:rFonts w:ascii="標楷體" w:eastAsia="標楷體" w:hAnsi="標楷體"/>
          <w:b/>
          <w:sz w:val="32"/>
          <w:szCs w:val="32"/>
        </w:rPr>
        <w:t>因應「嚴重特殊傳染性肺炎」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線上教學</w:t>
      </w:r>
      <w:proofErr w:type="gramEnd"/>
      <w:r>
        <w:rPr>
          <w:rFonts w:ascii="標楷體" w:eastAsia="標楷體" w:hAnsi="標楷體"/>
          <w:b/>
          <w:sz w:val="32"/>
          <w:szCs w:val="32"/>
        </w:rPr>
        <w:t>資訊設備借用申請表</w:t>
      </w:r>
    </w:p>
    <w:p w14:paraId="3EA66F90" w14:textId="69CAA1FD" w:rsidR="00745733" w:rsidRDefault="00445759">
      <w:pPr>
        <w:pStyle w:val="Textbody"/>
        <w:spacing w:line="400" w:lineRule="exact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</w:rPr>
        <w:t>申請借用日期：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　　年　　月　　日</w:t>
      </w:r>
    </w:p>
    <w:p w14:paraId="1DB55E0C" w14:textId="188E47DA" w:rsidR="000B1AB9" w:rsidRDefault="000B1AB9" w:rsidP="00681E61">
      <w:pPr>
        <w:pStyle w:val="Textbody"/>
        <w:wordWrap w:val="0"/>
        <w:spacing w:line="400" w:lineRule="exact"/>
        <w:jc w:val="right"/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借用流水編號：</w:t>
      </w:r>
      <w:r w:rsidR="00681E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</w:p>
    <w:p w14:paraId="1212B7A4" w14:textId="4FA8D178" w:rsidR="00745733" w:rsidRDefault="00445759">
      <w:pPr>
        <w:pStyle w:val="Textbody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□借用申請　　　　□續借申請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4"/>
        <w:gridCol w:w="3328"/>
        <w:gridCol w:w="3833"/>
      </w:tblGrid>
      <w:tr w:rsidR="00745733" w14:paraId="03F5986C" w14:textId="77777777" w:rsidTr="00A03296">
        <w:trPr>
          <w:trHeight w:val="1103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7762" w14:textId="59419666" w:rsidR="00745733" w:rsidRDefault="00445759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借用</w:t>
            </w:r>
            <w:r w:rsidR="00E244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AFC3" w14:textId="77777777" w:rsidR="00745733" w:rsidRDefault="00745733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296" w14:paraId="1C9A6ECF" w14:textId="77777777" w:rsidTr="00A03296">
        <w:trPr>
          <w:trHeight w:val="99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1213" w14:textId="475E8749" w:rsidR="00A03296" w:rsidRDefault="00A0329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借用人監護人</w:t>
            </w:r>
            <w:r w:rsidR="000933CD">
              <w:rPr>
                <w:rFonts w:ascii="標楷體" w:eastAsia="標楷體" w:hAnsi="標楷體" w:hint="eastAsia"/>
                <w:sz w:val="28"/>
                <w:szCs w:val="28"/>
              </w:rPr>
              <w:t>(簽名)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4150" w14:textId="77777777" w:rsidR="00A03296" w:rsidRDefault="00A03296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5733" w14:paraId="420FF41C" w14:textId="77777777" w:rsidTr="00A03296">
        <w:trPr>
          <w:trHeight w:val="976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0CC5" w14:textId="1A83EBCD" w:rsidR="00745733" w:rsidRDefault="00445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E1D9" w14:textId="77777777" w:rsidR="00745733" w:rsidRDefault="00745733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5733" w14:paraId="477ABAF9" w14:textId="77777777" w:rsidTr="00A03296">
        <w:trPr>
          <w:trHeight w:val="1288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AB70" w14:textId="77777777" w:rsidR="00745733" w:rsidRDefault="0044575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　絡　電　話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DCA7" w14:textId="41AA5A35" w:rsidR="00745733" w:rsidRDefault="00745733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5733" w14:paraId="4EBD7AB1" w14:textId="77777777" w:rsidTr="00A03296">
        <w:trPr>
          <w:trHeight w:val="1288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C729" w14:textId="72EF2CFB" w:rsidR="00745733" w:rsidRDefault="0044575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　信　箱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4E87" w14:textId="77777777" w:rsidR="00745733" w:rsidRDefault="00745733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5733" w14:paraId="1963A279" w14:textId="77777777" w:rsidTr="00A03296">
        <w:trPr>
          <w:trHeight w:val="1288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58FE" w14:textId="4E29EBFC" w:rsidR="00745733" w:rsidRDefault="00445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是否已先行調度</w:t>
            </w:r>
            <w:r w:rsidR="00A6487E">
              <w:rPr>
                <w:rFonts w:ascii="標楷體" w:eastAsia="標楷體" w:hAnsi="標楷體" w:hint="eastAsia"/>
                <w:sz w:val="28"/>
                <w:szCs w:val="28"/>
              </w:rPr>
              <w:t>中心學校</w:t>
            </w:r>
            <w:r>
              <w:rPr>
                <w:rFonts w:ascii="標楷體" w:eastAsia="標楷體" w:hAnsi="標楷體"/>
                <w:sz w:val="28"/>
                <w:szCs w:val="28"/>
              </w:rPr>
              <w:t>設備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D095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□其他：</w:t>
            </w:r>
          </w:p>
        </w:tc>
      </w:tr>
      <w:tr w:rsidR="00745733" w14:paraId="6A2B08EF" w14:textId="77777777" w:rsidTr="00A03296">
        <w:trPr>
          <w:trHeight w:val="1288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B43B" w14:textId="77777777" w:rsidR="00745733" w:rsidRDefault="00445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借用設備數量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FEB8" w14:textId="77777777" w:rsidR="00745733" w:rsidRDefault="00445759">
            <w:pPr>
              <w:pStyle w:val="Textbody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□平板電腦：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，序號：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</w:t>
            </w:r>
          </w:p>
          <w:p w14:paraId="769C6DBE" w14:textId="0B75B588" w:rsidR="00745733" w:rsidRDefault="00445759">
            <w:pPr>
              <w:pStyle w:val="Textbody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238D3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8238D3">
              <w:rPr>
                <w:rFonts w:ascii="標楷體" w:eastAsia="標楷體" w:hAnsi="標楷體"/>
                <w:sz w:val="28"/>
                <w:szCs w:val="28"/>
              </w:rPr>
              <w:t>hromebook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，序號：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</w:t>
            </w:r>
          </w:p>
        </w:tc>
      </w:tr>
      <w:tr w:rsidR="00745733" w14:paraId="225F777C" w14:textId="77777777" w:rsidTr="00A03296">
        <w:trPr>
          <w:trHeight w:val="858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9CDB" w14:textId="32522255" w:rsidR="00745733" w:rsidRDefault="00445759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借用期間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43D7" w14:textId="77777777" w:rsidR="00745733" w:rsidRDefault="0044575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110年　　月　　日至  110　年　　月　　日</w:t>
            </w:r>
          </w:p>
        </w:tc>
      </w:tr>
      <w:tr w:rsidR="00745733" w14:paraId="60958FDA" w14:textId="77777777" w:rsidTr="000B1AB9">
        <w:trPr>
          <w:trHeight w:val="2898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847F" w14:textId="50576399" w:rsidR="00745733" w:rsidRDefault="0044575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　　　章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DBAB" w14:textId="395AC412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F9796B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1FA9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(單位主管)</w:t>
            </w:r>
          </w:p>
        </w:tc>
      </w:tr>
    </w:tbl>
    <w:p w14:paraId="32923A8E" w14:textId="143CA793" w:rsidR="00C303FF" w:rsidRDefault="00C303FF">
      <w:pPr>
        <w:widowControl/>
        <w:rPr>
          <w:kern w:val="3"/>
          <w:sz w:val="24"/>
          <w:szCs w:val="22"/>
        </w:rPr>
      </w:pPr>
      <w:r>
        <w:br w:type="page"/>
      </w:r>
    </w:p>
    <w:p w14:paraId="63E234D5" w14:textId="77777777" w:rsidR="00C776B0" w:rsidRDefault="00C776B0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91F94CF" w14:textId="77777777" w:rsidR="00C776B0" w:rsidRDefault="00C776B0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974DA7A" w14:textId="7811ACD0" w:rsidR="00745733" w:rsidRDefault="00C776B0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984BA" wp14:editId="38FE1CFB">
                <wp:simplePos x="0" y="0"/>
                <wp:positionH relativeFrom="page">
                  <wp:posOffset>533400</wp:posOffset>
                </wp:positionH>
                <wp:positionV relativeFrom="margin">
                  <wp:posOffset>-22860</wp:posOffset>
                </wp:positionV>
                <wp:extent cx="751680" cy="354960"/>
                <wp:effectExtent l="0" t="0" r="10795" b="26670"/>
                <wp:wrapSquare wrapText="bothSides"/>
                <wp:docPr id="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80" cy="35496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3B0F6B" w14:textId="009DDFE6" w:rsidR="00C776B0" w:rsidRDefault="00C776B0" w:rsidP="00C776B0">
                            <w:pPr>
                              <w:pStyle w:val="Textbody"/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84BA" id="_x0000_s1028" type="#_x0000_t202" style="position:absolute;left:0;text-align:left;margin-left:42pt;margin-top:-1.8pt;width:59.2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" filled="f" strokeweight=".74pt">
                <v:textbox>
                  <w:txbxContent>
                    <w:p w14:paraId="563B0F6B" w14:textId="009DDFE6" w:rsidR="00C776B0" w:rsidRDefault="00C776B0" w:rsidP="00C776B0">
                      <w:pPr>
                        <w:pStyle w:val="Textbody"/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附件3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C303FF">
        <w:rPr>
          <w:rFonts w:ascii="標楷體" w:eastAsia="標楷體" w:hAnsi="標楷體"/>
          <w:b/>
          <w:sz w:val="32"/>
          <w:szCs w:val="32"/>
        </w:rPr>
        <w:t>因應「嚴重特殊傳染性肺炎」</w:t>
      </w:r>
      <w:proofErr w:type="gramStart"/>
      <w:r w:rsidR="00C303FF">
        <w:rPr>
          <w:rFonts w:ascii="標楷體" w:eastAsia="標楷體" w:hAnsi="標楷體"/>
          <w:b/>
          <w:sz w:val="32"/>
          <w:szCs w:val="32"/>
        </w:rPr>
        <w:t>線上教學</w:t>
      </w:r>
      <w:proofErr w:type="gramEnd"/>
      <w:r w:rsidR="00C303FF">
        <w:rPr>
          <w:rFonts w:ascii="標楷體" w:eastAsia="標楷體" w:hAnsi="標楷體"/>
          <w:b/>
          <w:sz w:val="32"/>
          <w:szCs w:val="32"/>
        </w:rPr>
        <w:t>資訊設備</w:t>
      </w:r>
      <w:r w:rsidR="00445759">
        <w:rPr>
          <w:rFonts w:ascii="標楷體" w:eastAsia="標楷體" w:hAnsi="標楷體"/>
          <w:b/>
          <w:sz w:val="32"/>
          <w:szCs w:val="32"/>
        </w:rPr>
        <w:t>借用及歸還檢查表</w:t>
      </w:r>
    </w:p>
    <w:p w14:paraId="72EE5F52" w14:textId="77777777" w:rsidR="00745733" w:rsidRDefault="00445759">
      <w:pPr>
        <w:pStyle w:val="Textbody"/>
        <w:wordWrap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借用流水編號：　　　　　　　　</w:t>
      </w:r>
    </w:p>
    <w:tbl>
      <w:tblPr>
        <w:tblW w:w="97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1"/>
        <w:gridCol w:w="3305"/>
        <w:gridCol w:w="3305"/>
      </w:tblGrid>
      <w:tr w:rsidR="00745733" w14:paraId="1447470B" w14:textId="77777777" w:rsidTr="00B83F6F">
        <w:trPr>
          <w:trHeight w:val="1275"/>
          <w:jc w:val="center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C74C" w14:textId="77777777" w:rsidR="00745733" w:rsidRDefault="0044575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設備檢查項目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87D9" w14:textId="77777777" w:rsidR="00745733" w:rsidRDefault="0044575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借出檢查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767B" w14:textId="77777777" w:rsidR="00745733" w:rsidRDefault="0044575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歸還檢查</w:t>
            </w:r>
          </w:p>
        </w:tc>
      </w:tr>
      <w:tr w:rsidR="00745733" w14:paraId="6E6E4FE0" w14:textId="77777777" w:rsidTr="00B83F6F">
        <w:trPr>
          <w:trHeight w:val="1347"/>
          <w:jc w:val="center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3C4D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1-1平板電腦　</w:t>
            </w:r>
          </w:p>
          <w:p w14:paraId="187F1E82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(數量　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FC20E1B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配件：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1A72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5C974BD2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B146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6D51992D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</w:tr>
      <w:tr w:rsidR="00745733" w14:paraId="0B9F14C0" w14:textId="77777777" w:rsidTr="00B83F6F">
        <w:trPr>
          <w:trHeight w:val="1347"/>
          <w:jc w:val="center"/>
        </w:trPr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4062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1-2 筆記型電腦</w:t>
            </w:r>
          </w:p>
          <w:p w14:paraId="79E1BAC0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(數量　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C65F12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配件：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112D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6AB1CACE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2A69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376DD55D" w14:textId="77777777" w:rsidR="00745733" w:rsidRDefault="0044575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</w:tr>
      <w:tr w:rsidR="00745733" w14:paraId="36EBE9C9" w14:textId="77777777" w:rsidTr="00B83F6F">
        <w:trPr>
          <w:trHeight w:val="1347"/>
          <w:jc w:val="center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17DEB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2-1開、關機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6E00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2720B05F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F319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20ECC91C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</w:tr>
      <w:tr w:rsidR="00745733" w14:paraId="51EA11C0" w14:textId="77777777" w:rsidTr="00B83F6F">
        <w:trPr>
          <w:trHeight w:val="1347"/>
          <w:jc w:val="center"/>
        </w:trPr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A578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2-2資料已清除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9580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01005673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3281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19FB1F3C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</w:tr>
      <w:tr w:rsidR="00745733" w14:paraId="7FABD7C3" w14:textId="77777777" w:rsidTr="00B83F6F">
        <w:trPr>
          <w:trHeight w:val="1347"/>
          <w:jc w:val="center"/>
        </w:trPr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E23A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2-3外觀無毀壞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9133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44C55254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43A5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15D3F6B2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</w:tr>
      <w:tr w:rsidR="00745733" w14:paraId="17CEDECB" w14:textId="77777777" w:rsidTr="00B83F6F">
        <w:trPr>
          <w:trHeight w:val="1347"/>
          <w:jc w:val="center"/>
        </w:trPr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5084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2-4設備已消毒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E1BF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50B337B9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9E29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□正常</w:t>
            </w:r>
          </w:p>
          <w:p w14:paraId="3659383A" w14:textId="77777777" w:rsidR="00745733" w:rsidRDefault="00445759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□異常說明：</w:t>
            </w:r>
          </w:p>
        </w:tc>
      </w:tr>
      <w:tr w:rsidR="00745733" w14:paraId="70658237" w14:textId="77777777" w:rsidTr="00EE73EF">
        <w:trPr>
          <w:trHeight w:val="1213"/>
          <w:jc w:val="center"/>
        </w:trPr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89B0" w14:textId="1AE8831F" w:rsidR="00745733" w:rsidRDefault="00445759">
            <w:pPr>
              <w:pStyle w:val="Textbody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3-</w:t>
            </w:r>
            <w:r w:rsidR="0029077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其他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(詳細描述)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50F42" w14:textId="77777777" w:rsidR="00745733" w:rsidRDefault="00745733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74D82" w14:textId="77777777" w:rsidR="00745733" w:rsidRDefault="00745733">
            <w:pPr>
              <w:pStyle w:val="Textbody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5733" w14:paraId="658EC83C" w14:textId="77777777" w:rsidTr="00461BF2">
        <w:trPr>
          <w:trHeight w:val="1120"/>
          <w:jc w:val="center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59EA" w14:textId="77777777" w:rsidR="00745733" w:rsidRDefault="0044575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　　　章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2FF4" w14:textId="741E6915" w:rsidR="00745733" w:rsidRDefault="00445759" w:rsidP="00302A8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(借用人</w:t>
            </w:r>
            <w:r w:rsidR="00A876C8"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4707" w14:textId="6F998BAD" w:rsidR="00745733" w:rsidRDefault="00302A88" w:rsidP="00302A8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F9796B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E73EF" w14:paraId="029E4A6D" w14:textId="77777777" w:rsidTr="00EE73EF">
        <w:trPr>
          <w:trHeight w:val="825"/>
          <w:jc w:val="center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3622" w14:textId="6A6C070B" w:rsidR="00EE73EF" w:rsidRDefault="00EE73E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86C1" w14:textId="1F784AB3" w:rsidR="00EE73EF" w:rsidRDefault="00EE73EF" w:rsidP="00302A8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(借出)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60C5" w14:textId="0D7B8987" w:rsidR="00EE73EF" w:rsidRDefault="00EE73EF" w:rsidP="00302A8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(歸還)</w:t>
            </w:r>
          </w:p>
        </w:tc>
      </w:tr>
    </w:tbl>
    <w:p w14:paraId="31A486D5" w14:textId="77777777" w:rsidR="00745733" w:rsidRDefault="00745733">
      <w:pPr>
        <w:pStyle w:val="Textbody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745733" w:rsidSect="004920F8">
      <w:footerReference w:type="default" r:id="rId8"/>
      <w:pgSz w:w="11906" w:h="16838"/>
      <w:pgMar w:top="720" w:right="720" w:bottom="720" w:left="720" w:header="720" w:footer="61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4830" w14:textId="77777777" w:rsidR="00DA07CC" w:rsidRDefault="00DA07CC">
      <w:r>
        <w:separator/>
      </w:r>
    </w:p>
  </w:endnote>
  <w:endnote w:type="continuationSeparator" w:id="0">
    <w:p w14:paraId="0DE9EBF9" w14:textId="77777777" w:rsidR="00DA07CC" w:rsidRDefault="00DA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6B5" w14:textId="77777777" w:rsidR="00376052" w:rsidRDefault="00445759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44F4F4CB" w14:textId="77777777" w:rsidR="00376052" w:rsidRDefault="00DA07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EEBB" w14:textId="77777777" w:rsidR="00DA07CC" w:rsidRDefault="00DA07CC">
      <w:r>
        <w:rPr>
          <w:color w:val="000000"/>
        </w:rPr>
        <w:separator/>
      </w:r>
    </w:p>
  </w:footnote>
  <w:footnote w:type="continuationSeparator" w:id="0">
    <w:p w14:paraId="56462799" w14:textId="77777777" w:rsidR="00DA07CC" w:rsidRDefault="00DA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3FD6"/>
    <w:multiLevelType w:val="multilevel"/>
    <w:tmpl w:val="51A46EE4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2B52810"/>
    <w:multiLevelType w:val="multilevel"/>
    <w:tmpl w:val="5BD43D0E"/>
    <w:lvl w:ilvl="0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A390447"/>
    <w:multiLevelType w:val="multilevel"/>
    <w:tmpl w:val="8014042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E50A65"/>
    <w:multiLevelType w:val="hybridMultilevel"/>
    <w:tmpl w:val="8C3AF9A4"/>
    <w:lvl w:ilvl="0" w:tplc="F7586E5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861765"/>
    <w:multiLevelType w:val="multilevel"/>
    <w:tmpl w:val="58F05466"/>
    <w:lvl w:ilvl="0">
      <w:start w:val="3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260B4E"/>
    <w:multiLevelType w:val="multilevel"/>
    <w:tmpl w:val="B25041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4FB4E09"/>
    <w:multiLevelType w:val="multilevel"/>
    <w:tmpl w:val="FBDCD1FE"/>
    <w:lvl w:ilvl="0">
      <w:start w:val="1"/>
      <w:numFmt w:val="decimal"/>
      <w:lvlText w:val="(%1)"/>
      <w:lvlJc w:val="left"/>
      <w:pPr>
        <w:ind w:left="1440" w:hanging="480"/>
      </w:pPr>
      <w:rPr>
        <w:rFonts w:ascii="標楷體" w:eastAsia="標楷體" w:hAnsi="標楷體"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4"/>
    <w:lvlOverride w:ilvl="0">
      <w:startOverride w:val="3"/>
    </w:lvlOverride>
  </w:num>
  <w:num w:numId="5">
    <w:abstractNumId w:val="1"/>
  </w:num>
  <w:num w:numId="6">
    <w:abstractNumId w:val="4"/>
    <w:lvlOverride w:ilvl="0">
      <w:startOverride w:val="3"/>
    </w:lvlOverride>
  </w:num>
  <w:num w:numId="7">
    <w:abstractNumId w:val="5"/>
  </w:num>
  <w:num w:numId="8">
    <w:abstractNumId w:val="0"/>
  </w:num>
  <w:num w:numId="9">
    <w:abstractNumId w:val="4"/>
    <w:lvlOverride w:ilvl="0">
      <w:startOverride w:val="3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drawingGridHorizontalSpacing w:val="1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33"/>
    <w:rsid w:val="000933CD"/>
    <w:rsid w:val="000B1AB9"/>
    <w:rsid w:val="0013633D"/>
    <w:rsid w:val="001455E3"/>
    <w:rsid w:val="001D6548"/>
    <w:rsid w:val="00210DA8"/>
    <w:rsid w:val="00290776"/>
    <w:rsid w:val="00302A88"/>
    <w:rsid w:val="0032444D"/>
    <w:rsid w:val="00393F46"/>
    <w:rsid w:val="004203DA"/>
    <w:rsid w:val="00445759"/>
    <w:rsid w:val="00461BF2"/>
    <w:rsid w:val="004920F8"/>
    <w:rsid w:val="004F3AA9"/>
    <w:rsid w:val="00515A83"/>
    <w:rsid w:val="005E3D6F"/>
    <w:rsid w:val="00681E61"/>
    <w:rsid w:val="00745733"/>
    <w:rsid w:val="00753481"/>
    <w:rsid w:val="008238D3"/>
    <w:rsid w:val="009238F7"/>
    <w:rsid w:val="00945DB3"/>
    <w:rsid w:val="009F5B06"/>
    <w:rsid w:val="00A03296"/>
    <w:rsid w:val="00A6487E"/>
    <w:rsid w:val="00A876C8"/>
    <w:rsid w:val="00B32DB2"/>
    <w:rsid w:val="00B65396"/>
    <w:rsid w:val="00B83F6F"/>
    <w:rsid w:val="00BF1564"/>
    <w:rsid w:val="00C23D36"/>
    <w:rsid w:val="00C303FF"/>
    <w:rsid w:val="00C776B0"/>
    <w:rsid w:val="00C925C0"/>
    <w:rsid w:val="00CC78E5"/>
    <w:rsid w:val="00CD13C2"/>
    <w:rsid w:val="00D233CB"/>
    <w:rsid w:val="00DA07CC"/>
    <w:rsid w:val="00E244F2"/>
    <w:rsid w:val="00E55575"/>
    <w:rsid w:val="00E62856"/>
    <w:rsid w:val="00ED02BD"/>
    <w:rsid w:val="00EE73EF"/>
    <w:rsid w:val="00EF4150"/>
    <w:rsid w:val="00F24B99"/>
    <w:rsid w:val="00F50A66"/>
    <w:rsid w:val="00F72C68"/>
    <w:rsid w:val="00F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3741"/>
  <w15:docId w15:val="{ECED574F-0944-4FF1-ABC4-D11CE91A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65396"/>
    <w:pPr>
      <w:widowControl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font5">
    <w:name w:val="font5"/>
    <w:basedOn w:val="Textbody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font6">
    <w:name w:val="font6"/>
    <w:basedOn w:val="Textbody"/>
    <w:pPr>
      <w:widowControl/>
      <w:spacing w:before="100" w:after="100"/>
    </w:pPr>
    <w:rPr>
      <w:rFonts w:ascii="Times New Roman" w:eastAsia="Times New Roman" w:hAnsi="Times New Roman"/>
      <w:color w:val="000000"/>
      <w:kern w:val="0"/>
      <w:sz w:val="26"/>
      <w:szCs w:val="26"/>
    </w:rPr>
  </w:style>
  <w:style w:type="paragraph" w:customStyle="1" w:styleId="font7">
    <w:name w:val="font7"/>
    <w:basedOn w:val="Textbody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Textbody"/>
    <w:pPr>
      <w:widowControl/>
      <w:spacing w:before="100" w:after="100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9">
    <w:name w:val="font9"/>
    <w:basedOn w:val="Textbody"/>
    <w:pPr>
      <w:widowControl/>
      <w:spacing w:before="100" w:after="1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10">
    <w:name w:val="font10"/>
    <w:basedOn w:val="Textbody"/>
    <w:pPr>
      <w:widowControl/>
      <w:spacing w:before="100" w:after="100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font11">
    <w:name w:val="font11"/>
    <w:basedOn w:val="Textbody"/>
    <w:pPr>
      <w:widowControl/>
      <w:spacing w:before="100" w:after="100"/>
    </w:pPr>
    <w:rPr>
      <w:rFonts w:ascii="Times New Roman" w:eastAsia="Times New Roman" w:hAnsi="Times New Roman"/>
      <w:b/>
      <w:bCs/>
      <w:color w:val="000000"/>
      <w:kern w:val="0"/>
      <w:sz w:val="28"/>
      <w:szCs w:val="28"/>
    </w:rPr>
  </w:style>
  <w:style w:type="paragraph" w:customStyle="1" w:styleId="font12">
    <w:name w:val="font12"/>
    <w:basedOn w:val="Textbody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font13">
    <w:name w:val="font13"/>
    <w:basedOn w:val="Textbody"/>
    <w:pPr>
      <w:widowControl/>
      <w:spacing w:before="100" w:after="100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font14">
    <w:name w:val="font14"/>
    <w:basedOn w:val="Textbody"/>
    <w:pPr>
      <w:widowControl/>
      <w:spacing w:before="100" w:after="100"/>
    </w:pPr>
    <w:rPr>
      <w:rFonts w:ascii="Times New Roman" w:eastAsia="Times New Roman" w:hAnsi="Times New Roman"/>
      <w:color w:val="000000"/>
      <w:kern w:val="0"/>
      <w:sz w:val="26"/>
      <w:szCs w:val="26"/>
    </w:rPr>
  </w:style>
  <w:style w:type="paragraph" w:customStyle="1" w:styleId="font15">
    <w:name w:val="font15"/>
    <w:basedOn w:val="Textbody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font16">
    <w:name w:val="font16"/>
    <w:basedOn w:val="Textbody"/>
    <w:pPr>
      <w:widowControl/>
      <w:spacing w:before="100" w:after="100"/>
    </w:pPr>
    <w:rPr>
      <w:rFonts w:ascii="新細明體" w:hAnsi="新細明體" w:cs="新細明體"/>
      <w:color w:val="000000"/>
      <w:kern w:val="0"/>
      <w:sz w:val="26"/>
      <w:szCs w:val="26"/>
    </w:rPr>
  </w:style>
  <w:style w:type="paragraph" w:customStyle="1" w:styleId="xl66">
    <w:name w:val="xl66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color w:val="000000"/>
      <w:kern w:val="0"/>
      <w:sz w:val="26"/>
      <w:szCs w:val="26"/>
    </w:rPr>
  </w:style>
  <w:style w:type="paragraph" w:customStyle="1" w:styleId="xl67">
    <w:name w:val="xl67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kern w:val="0"/>
      <w:sz w:val="26"/>
      <w:szCs w:val="26"/>
    </w:rPr>
  </w:style>
  <w:style w:type="paragraph" w:customStyle="1" w:styleId="xl68">
    <w:name w:val="xl68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9">
    <w:name w:val="xl69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kern w:val="0"/>
      <w:sz w:val="26"/>
      <w:szCs w:val="26"/>
    </w:rPr>
  </w:style>
  <w:style w:type="paragraph" w:customStyle="1" w:styleId="xl70">
    <w:name w:val="xl70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kern w:val="0"/>
      <w:sz w:val="26"/>
      <w:szCs w:val="26"/>
    </w:rPr>
  </w:style>
  <w:style w:type="paragraph" w:customStyle="1" w:styleId="xl71">
    <w:name w:val="xl71"/>
    <w:basedOn w:val="Textbody"/>
    <w:pPr>
      <w:widowControl/>
      <w:spacing w:before="100" w:after="100"/>
      <w:jc w:val="center"/>
    </w:pPr>
    <w:rPr>
      <w:rFonts w:ascii="Times New Roman" w:eastAsia="Times New Roman" w:hAnsi="Times New Roman"/>
      <w:kern w:val="0"/>
      <w:sz w:val="26"/>
      <w:szCs w:val="26"/>
    </w:rPr>
  </w:style>
  <w:style w:type="paragraph" w:customStyle="1" w:styleId="xl72">
    <w:name w:val="xl72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kern w:val="0"/>
      <w:sz w:val="26"/>
      <w:szCs w:val="26"/>
    </w:rPr>
  </w:style>
  <w:style w:type="paragraph" w:customStyle="1" w:styleId="xl73">
    <w:name w:val="xl73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4">
    <w:name w:val="xl74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customStyle="1" w:styleId="xl75">
    <w:name w:val="xl75"/>
    <w:basedOn w:val="Textbody"/>
    <w:pPr>
      <w:widowControl/>
      <w:spacing w:before="100" w:after="100"/>
    </w:pPr>
    <w:rPr>
      <w:rFonts w:ascii="Times New Roman" w:eastAsia="Times New Roman" w:hAnsi="Times New Roman"/>
      <w:kern w:val="0"/>
      <w:sz w:val="26"/>
      <w:szCs w:val="26"/>
    </w:rPr>
  </w:style>
  <w:style w:type="paragraph" w:customStyle="1" w:styleId="xl76">
    <w:name w:val="xl76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pacing w:before="100" w:after="100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customStyle="1" w:styleId="xl77">
    <w:name w:val="xl77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after="100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customStyle="1" w:styleId="xl78">
    <w:name w:val="xl78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kern w:val="0"/>
      <w:sz w:val="26"/>
      <w:szCs w:val="26"/>
    </w:rPr>
  </w:style>
  <w:style w:type="paragraph" w:customStyle="1" w:styleId="xl79">
    <w:name w:val="xl79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color w:val="000000"/>
      <w:kern w:val="0"/>
      <w:sz w:val="26"/>
      <w:szCs w:val="26"/>
    </w:rPr>
  </w:style>
  <w:style w:type="paragraph" w:customStyle="1" w:styleId="xl80">
    <w:name w:val="xl80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kern w:val="0"/>
      <w:sz w:val="26"/>
      <w:szCs w:val="26"/>
    </w:rPr>
  </w:style>
  <w:style w:type="paragraph" w:customStyle="1" w:styleId="xl81">
    <w:name w:val="xl81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pacing w:before="100" w:after="100"/>
      <w:jc w:val="center"/>
    </w:pPr>
    <w:rPr>
      <w:rFonts w:ascii="Times New Roman" w:eastAsia="Times New Roman" w:hAnsi="Times New Roman"/>
      <w:kern w:val="0"/>
      <w:sz w:val="26"/>
      <w:szCs w:val="26"/>
    </w:rPr>
  </w:style>
  <w:style w:type="paragraph" w:customStyle="1" w:styleId="xl82">
    <w:name w:val="xl82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3">
    <w:name w:val="xl83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after="100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4">
    <w:name w:val="xl84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5">
    <w:name w:val="xl85"/>
    <w:basedOn w:val="Textbody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6">
    <w:name w:val="xl86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7">
    <w:name w:val="xl87"/>
    <w:basedOn w:val="Textbody"/>
    <w:pPr>
      <w:widowControl/>
      <w:spacing w:before="100" w:after="100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8">
    <w:name w:val="xl88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9">
    <w:name w:val="xl89"/>
    <w:basedOn w:val="Textbody"/>
    <w:pPr>
      <w:widowControl/>
      <w:shd w:val="clear" w:color="auto" w:fill="DCE6F1"/>
      <w:spacing w:before="100" w:after="100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customStyle="1" w:styleId="xl90">
    <w:name w:val="xl90"/>
    <w:basedOn w:val="Textbody"/>
    <w:pPr>
      <w:widowControl/>
      <w:shd w:val="clear" w:color="auto" w:fill="DCE6F1"/>
      <w:spacing w:before="100" w:after="100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customStyle="1" w:styleId="xl91">
    <w:name w:val="xl91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E6F1"/>
      <w:spacing w:before="100" w:after="100"/>
      <w:jc w:val="center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92">
    <w:name w:val="xl92"/>
    <w:basedOn w:val="Textbody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color w:val="000000"/>
      <w:kern w:val="0"/>
      <w:sz w:val="20"/>
      <w:szCs w:val="20"/>
    </w:rPr>
  </w:style>
  <w:style w:type="paragraph" w:styleId="a7">
    <w:name w:val="Date"/>
    <w:basedOn w:val="Textbody"/>
    <w:next w:val="Textbody"/>
    <w:pPr>
      <w:jc w:val="right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character" w:customStyle="1" w:styleId="ad">
    <w:name w:val="日期 字元"/>
    <w:basedOn w:val="a0"/>
  </w:style>
  <w:style w:type="character" w:customStyle="1" w:styleId="ae">
    <w:name w:val="未解析的提及項目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B65396"/>
    <w:rPr>
      <w:rFonts w:ascii="新細明體" w:hAnsi="新細明體" w:cs="新細明體"/>
      <w:b/>
      <w:bCs/>
      <w:sz w:val="27"/>
      <w:szCs w:val="27"/>
    </w:rPr>
  </w:style>
  <w:style w:type="character" w:customStyle="1" w:styleId="file-text">
    <w:name w:val="file-text"/>
    <w:basedOn w:val="a0"/>
    <w:rsid w:val="00B65396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1666">
          <w:marLeft w:val="0"/>
          <w:marRight w:val="0"/>
          <w:marTop w:val="0"/>
          <w:marBottom w:val="0"/>
          <w:divBdr>
            <w:top w:val="none" w:sz="0" w:space="4" w:color="BCE8F1"/>
            <w:left w:val="none" w:sz="0" w:space="11" w:color="BCE8F1"/>
            <w:bottom w:val="single" w:sz="6" w:space="4" w:color="BCE8F1"/>
            <w:right w:val="none" w:sz="0" w:space="11" w:color="BCE8F1"/>
          </w:divBdr>
        </w:div>
        <w:div w:id="21011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93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1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.edu.tw/v7/edudata/covid/69/%E7%9B%B8%E9%97%9C%E6%8E%AA%E6%96%BD05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游淑卿</dc:creator>
  <cp:lastModifiedBy>Chau Shiang Ke</cp:lastModifiedBy>
  <cp:revision>43</cp:revision>
  <cp:lastPrinted>2021-05-24T03:20:00Z</cp:lastPrinted>
  <dcterms:created xsi:type="dcterms:W3CDTF">2021-05-27T03:34:00Z</dcterms:created>
  <dcterms:modified xsi:type="dcterms:W3CDTF">2021-05-28T04:27:00Z</dcterms:modified>
</cp:coreProperties>
</file>